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D3" w:rsidRDefault="00FC2D4C">
      <w:pPr>
        <w:snapToGrid w:val="0"/>
        <w:jc w:val="center"/>
        <w:rPr>
          <w:rFonts w:ascii="黑体" w:eastAsia="黑体" w:hAnsi="黑体" w:cs="方正小标宋简体"/>
          <w:sz w:val="36"/>
          <w:szCs w:val="36"/>
        </w:rPr>
      </w:pPr>
      <w:r>
        <w:rPr>
          <w:rFonts w:ascii="黑体" w:eastAsia="黑体" w:hAnsi="黑体" w:cs="方正小标宋简体" w:hint="eastAsia"/>
          <w:sz w:val="36"/>
          <w:szCs w:val="36"/>
        </w:rPr>
        <w:t>关于开展</w:t>
      </w:r>
      <w:r w:rsidR="00443D61">
        <w:rPr>
          <w:rFonts w:ascii="黑体" w:eastAsia="黑体" w:hAnsi="黑体" w:cs="方正小标宋简体" w:hint="eastAsia"/>
          <w:sz w:val="36"/>
          <w:szCs w:val="36"/>
        </w:rPr>
        <w:t>我校</w:t>
      </w:r>
      <w:r>
        <w:rPr>
          <w:rFonts w:ascii="黑体" w:eastAsia="黑体" w:hAnsi="黑体" w:cs="方正小标宋简体" w:hint="eastAsia"/>
          <w:sz w:val="36"/>
          <w:szCs w:val="36"/>
        </w:rPr>
        <w:t>大学生创新创业基地第二批入驻项目</w:t>
      </w:r>
    </w:p>
    <w:p w:rsidR="00E169D3" w:rsidRDefault="00FC2D4C">
      <w:pPr>
        <w:snapToGrid w:val="0"/>
        <w:jc w:val="center"/>
        <w:rPr>
          <w:rFonts w:ascii="方正小标宋简体" w:eastAsia="方正小标宋简体" w:hAnsi="方正小标宋简体" w:cs="方正小标宋简体"/>
          <w:sz w:val="36"/>
          <w:szCs w:val="36"/>
        </w:rPr>
      </w:pPr>
      <w:r>
        <w:rPr>
          <w:rFonts w:ascii="黑体" w:eastAsia="黑体" w:hAnsi="黑体" w:cs="方正小标宋简体" w:hint="eastAsia"/>
          <w:sz w:val="36"/>
          <w:szCs w:val="36"/>
        </w:rPr>
        <w:t>遴选工作</w:t>
      </w:r>
      <w:r w:rsidR="0097272D">
        <w:rPr>
          <w:rFonts w:ascii="黑体" w:eastAsia="黑体" w:hAnsi="黑体" w:cs="方正小标宋简体" w:hint="eastAsia"/>
          <w:sz w:val="36"/>
          <w:szCs w:val="36"/>
        </w:rPr>
        <w:t>的</w:t>
      </w:r>
      <w:r>
        <w:rPr>
          <w:rFonts w:ascii="黑体" w:eastAsia="黑体" w:hAnsi="黑体" w:cs="方正小标宋简体" w:hint="eastAsia"/>
          <w:sz w:val="36"/>
          <w:szCs w:val="36"/>
        </w:rPr>
        <w:t>通知</w:t>
      </w:r>
    </w:p>
    <w:p w:rsidR="008A3582" w:rsidRDefault="008A3582" w:rsidP="008A3582">
      <w:pPr>
        <w:adjustRightInd w:val="0"/>
        <w:snapToGrid w:val="0"/>
        <w:spacing w:line="360" w:lineRule="auto"/>
        <w:rPr>
          <w:rFonts w:ascii="仿宋_GB2312" w:eastAsia="仿宋_GB2312" w:hAnsi="仿宋_GB2312" w:cs="仿宋_GB2312"/>
          <w:sz w:val="28"/>
          <w:szCs w:val="28"/>
        </w:rPr>
      </w:pPr>
    </w:p>
    <w:p w:rsidR="00E169D3" w:rsidRPr="008A3582" w:rsidRDefault="008A3582" w:rsidP="008A3582">
      <w:pPr>
        <w:adjustRightInd w:val="0"/>
        <w:snapToGrid w:val="0"/>
        <w:spacing w:line="360" w:lineRule="auto"/>
        <w:rPr>
          <w:rFonts w:ascii="仿宋_GB2312" w:eastAsia="仿宋_GB2312" w:hAnsi="仿宋_GB2312" w:cs="仿宋_GB2312"/>
          <w:sz w:val="28"/>
          <w:szCs w:val="28"/>
        </w:rPr>
      </w:pPr>
      <w:r w:rsidRPr="008A3582">
        <w:rPr>
          <w:rFonts w:ascii="仿宋_GB2312" w:eastAsia="仿宋_GB2312" w:hAnsi="仿宋_GB2312" w:cs="仿宋_GB2312" w:hint="eastAsia"/>
          <w:sz w:val="28"/>
          <w:szCs w:val="28"/>
        </w:rPr>
        <w:t>各相关单位</w:t>
      </w:r>
      <w:r w:rsidR="0097272D">
        <w:rPr>
          <w:rFonts w:ascii="仿宋_GB2312" w:eastAsia="仿宋_GB2312" w:hAnsi="仿宋_GB2312" w:cs="仿宋_GB2312" w:hint="eastAsia"/>
          <w:sz w:val="28"/>
          <w:szCs w:val="28"/>
        </w:rPr>
        <w:t>：</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为充分发挥大学生创新创业基地在培养学生创新意识、创新精神和创业能力中的重要作用，激发</w:t>
      </w:r>
      <w:r w:rsidR="00D045D3">
        <w:rPr>
          <w:rFonts w:ascii="仿宋_GB2312" w:eastAsia="仿宋_GB2312" w:hAnsi="仿宋_GB2312" w:cs="仿宋_GB2312" w:hint="eastAsia"/>
          <w:sz w:val="28"/>
          <w:szCs w:val="28"/>
        </w:rPr>
        <w:t>我校</w:t>
      </w:r>
      <w:r>
        <w:rPr>
          <w:rFonts w:ascii="仿宋_GB2312" w:eastAsia="仿宋_GB2312" w:hAnsi="仿宋_GB2312" w:cs="仿宋_GB2312" w:hint="eastAsia"/>
          <w:sz w:val="28"/>
          <w:szCs w:val="28"/>
        </w:rPr>
        <w:t>大学生科技创业、实践成才的</w:t>
      </w:r>
      <w:r w:rsidR="00911978">
        <w:rPr>
          <w:rFonts w:ascii="仿宋_GB2312" w:eastAsia="仿宋_GB2312" w:hAnsi="仿宋_GB2312" w:cs="仿宋_GB2312" w:hint="eastAsia"/>
          <w:sz w:val="28"/>
          <w:szCs w:val="28"/>
        </w:rPr>
        <w:t>积极性，</w:t>
      </w:r>
      <w:r>
        <w:rPr>
          <w:rFonts w:ascii="仿宋_GB2312" w:eastAsia="仿宋_GB2312" w:hAnsi="仿宋_GB2312" w:cs="仿宋_GB2312" w:hint="eastAsia"/>
          <w:sz w:val="28"/>
          <w:szCs w:val="28"/>
        </w:rPr>
        <w:t>根据《</w:t>
      </w:r>
      <w:r>
        <w:rPr>
          <w:rFonts w:ascii="仿宋_GB2312" w:eastAsia="仿宋_GB2312" w:hAnsi="仿宋_GB2312" w:cs="仿宋_GB2312" w:hint="eastAsia"/>
          <w:color w:val="000000"/>
          <w:kern w:val="0"/>
          <w:sz w:val="28"/>
          <w:szCs w:val="28"/>
        </w:rPr>
        <w:t>北京信息科技大学大学生创新创业基地管理办法</w:t>
      </w:r>
      <w:r w:rsidR="00FC73AB">
        <w:rPr>
          <w:rFonts w:ascii="仿宋_GB2312" w:eastAsia="仿宋_GB2312" w:hAnsi="仿宋_GB2312" w:cs="仿宋_GB2312" w:hint="eastAsia"/>
          <w:color w:val="000000"/>
          <w:kern w:val="0"/>
          <w:sz w:val="28"/>
          <w:szCs w:val="28"/>
        </w:rPr>
        <w:t>（试行）</w:t>
      </w:r>
      <w:r>
        <w:rPr>
          <w:rFonts w:ascii="仿宋_GB2312" w:eastAsia="仿宋_GB2312" w:hAnsi="仿宋_GB2312" w:cs="仿宋_GB2312" w:hint="eastAsia"/>
          <w:color w:val="000000"/>
          <w:kern w:val="0"/>
          <w:sz w:val="28"/>
          <w:szCs w:val="28"/>
        </w:rPr>
        <w:t>》（校教发[2014]90号）文件要求，拟开展</w:t>
      </w:r>
      <w:r w:rsidR="00D045D3">
        <w:rPr>
          <w:rFonts w:ascii="仿宋_GB2312" w:eastAsia="仿宋_GB2312" w:hAnsi="仿宋_GB2312" w:cs="仿宋_GB2312" w:hint="eastAsia"/>
          <w:color w:val="000000"/>
          <w:kern w:val="0"/>
          <w:sz w:val="28"/>
          <w:szCs w:val="28"/>
        </w:rPr>
        <w:t>我校</w:t>
      </w:r>
      <w:r>
        <w:rPr>
          <w:rFonts w:ascii="仿宋_GB2312" w:eastAsia="仿宋_GB2312" w:hAnsi="仿宋_GB2312" w:cs="仿宋_GB2312" w:hint="eastAsia"/>
          <w:sz w:val="28"/>
          <w:szCs w:val="28"/>
        </w:rPr>
        <w:t>大学生创新创业基地第二批入驻项目</w:t>
      </w:r>
      <w:r w:rsidR="009239F2">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遴</w:t>
      </w:r>
      <w:r>
        <w:rPr>
          <w:rFonts w:ascii="仿宋_GB2312" w:eastAsia="仿宋_GB2312" w:hAnsi="仿宋_GB2312" w:cs="仿宋_GB2312" w:hint="eastAsia"/>
          <w:color w:val="000000"/>
          <w:kern w:val="0"/>
          <w:sz w:val="28"/>
          <w:szCs w:val="28"/>
        </w:rPr>
        <w:t>选工作，</w:t>
      </w:r>
      <w:r>
        <w:rPr>
          <w:rFonts w:ascii="仿宋_GB2312" w:eastAsia="仿宋_GB2312" w:hAnsi="仿宋_GB2312" w:cs="仿宋_GB2312" w:hint="eastAsia"/>
          <w:sz w:val="28"/>
          <w:szCs w:val="28"/>
        </w:rPr>
        <w:t>现将具体事宜通知如下：</w:t>
      </w:r>
    </w:p>
    <w:p w:rsidR="00E169D3" w:rsidRDefault="00FC2D4C">
      <w:pPr>
        <w:adjustRightInd w:val="0"/>
        <w:snapToGrid w:val="0"/>
        <w:spacing w:line="360" w:lineRule="auto"/>
        <w:ind w:firstLineChars="221" w:firstLine="621"/>
        <w:rPr>
          <w:rFonts w:ascii="仿宋" w:eastAsia="仿宋" w:hAnsi="仿宋"/>
          <w:b/>
          <w:sz w:val="28"/>
          <w:szCs w:val="28"/>
        </w:rPr>
      </w:pPr>
      <w:r>
        <w:rPr>
          <w:rFonts w:ascii="仿宋" w:eastAsia="仿宋" w:hAnsi="仿宋" w:hint="eastAsia"/>
          <w:b/>
          <w:sz w:val="28"/>
          <w:szCs w:val="28"/>
        </w:rPr>
        <w:t>一、项目要求</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1.人员要求</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项目组负责人原则上须是</w:t>
      </w:r>
      <w:r w:rsidR="006A7889">
        <w:rPr>
          <w:rFonts w:ascii="仿宋_GB2312" w:eastAsia="仿宋_GB2312" w:hAnsi="仿宋_GB2312" w:cs="仿宋_GB2312" w:hint="eastAsia"/>
          <w:sz w:val="28"/>
          <w:szCs w:val="28"/>
        </w:rPr>
        <w:t>我校</w:t>
      </w:r>
      <w:r>
        <w:rPr>
          <w:rFonts w:ascii="仿宋_GB2312" w:eastAsia="仿宋_GB2312" w:hAnsi="仿宋_GB2312" w:cs="仿宋_GB2312" w:hint="eastAsia"/>
          <w:sz w:val="28"/>
          <w:szCs w:val="28"/>
        </w:rPr>
        <w:t>全日制在校本科生或本科毕业后3年内的校友，具有较高的素养和品质，懂政策、重信誉，有一定的经营能力，项目成员应积极上进，乐观执着，有良好的职业</w:t>
      </w:r>
      <w:r w:rsidR="009D1B17">
        <w:rPr>
          <w:rFonts w:ascii="仿宋_GB2312" w:eastAsia="仿宋_GB2312" w:hAnsi="仿宋_GB2312" w:cs="仿宋_GB2312" w:hint="eastAsia"/>
          <w:sz w:val="28"/>
          <w:szCs w:val="28"/>
        </w:rPr>
        <w:t>能力</w:t>
      </w:r>
      <w:r>
        <w:rPr>
          <w:rFonts w:ascii="仿宋_GB2312" w:eastAsia="仿宋_GB2312" w:hAnsi="仿宋_GB2312" w:cs="仿宋_GB2312" w:hint="eastAsia"/>
          <w:sz w:val="28"/>
          <w:szCs w:val="28"/>
        </w:rPr>
        <w:t>和团队协作精神。</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2.作品要求</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项目作品可以是一项创新设计、发明创造、概念产品或服务。对于涉及到有关知识产权的，项目团队须向学校提交具有法律效力的发明创造或专利技术所有人的书面授权许可。</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3.团队要求</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以创业计划项目团队形式统一申报，每个团队限报一个项目。团队组成要保证学科优势互补、专业配备科学、人员结构合理，鼓励学生跨学院、跨专业组合，团队主要人数原则上不超过5人。</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4.提交材料</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所有项目团队须提交详细的登记表和创业（商业）计划书（纸质版和电子版，</w:t>
      </w:r>
      <w:r w:rsidR="00EA5EE3">
        <w:rPr>
          <w:rFonts w:ascii="仿宋_GB2312" w:eastAsia="仿宋_GB2312" w:hAnsi="仿宋_GB2312" w:cs="仿宋_GB2312" w:hint="eastAsia"/>
          <w:sz w:val="28"/>
          <w:szCs w:val="28"/>
        </w:rPr>
        <w:t>写作指南及格式要求</w:t>
      </w:r>
      <w:r>
        <w:rPr>
          <w:rFonts w:ascii="仿宋_GB2312" w:eastAsia="仿宋_GB2312" w:hAnsi="仿宋_GB2312" w:cs="仿宋_GB2312" w:hint="eastAsia"/>
          <w:sz w:val="28"/>
          <w:szCs w:val="28"/>
        </w:rPr>
        <w:t>见附件</w:t>
      </w:r>
      <w:r w:rsidR="00EA5EE3">
        <w:rPr>
          <w:rFonts w:ascii="仿宋_GB2312" w:eastAsia="仿宋_GB2312" w:hAnsi="仿宋_GB2312" w:cs="仿宋_GB2312" w:hint="eastAsia"/>
          <w:sz w:val="28"/>
          <w:szCs w:val="28"/>
        </w:rPr>
        <w:t>2、</w:t>
      </w:r>
      <w:r w:rsidR="00D90E86">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
    <w:p w:rsidR="00E169D3" w:rsidRDefault="00FC2D4C">
      <w:pPr>
        <w:adjustRightInd w:val="0"/>
        <w:snapToGrid w:val="0"/>
        <w:spacing w:line="360" w:lineRule="auto"/>
        <w:ind w:firstLineChars="221" w:firstLine="621"/>
        <w:rPr>
          <w:rFonts w:ascii="仿宋" w:eastAsia="仿宋" w:hAnsi="仿宋"/>
          <w:b/>
          <w:sz w:val="28"/>
          <w:szCs w:val="28"/>
        </w:rPr>
      </w:pPr>
      <w:r>
        <w:rPr>
          <w:rFonts w:ascii="仿宋" w:eastAsia="仿宋" w:hAnsi="仿宋" w:hint="eastAsia"/>
          <w:b/>
          <w:sz w:val="28"/>
          <w:szCs w:val="28"/>
        </w:rPr>
        <w:t>二、选拔方式</w:t>
      </w:r>
    </w:p>
    <w:p w:rsidR="00E169D3" w:rsidRDefault="00FC2D4C">
      <w:pPr>
        <w:adjustRightInd w:val="0"/>
        <w:snapToGrid w:val="0"/>
        <w:spacing w:line="360" w:lineRule="auto"/>
        <w:ind w:firstLineChars="221" w:firstLine="619"/>
        <w:rPr>
          <w:rFonts w:ascii="仿宋" w:eastAsia="仿宋" w:hAnsi="仿宋"/>
          <w:b/>
          <w:sz w:val="28"/>
          <w:szCs w:val="28"/>
        </w:rPr>
      </w:pPr>
      <w:r>
        <w:rPr>
          <w:rFonts w:ascii="仿宋_GB2312" w:eastAsia="仿宋_GB2312" w:hAnsi="仿宋_GB2312" w:cs="仿宋_GB2312" w:hint="eastAsia"/>
          <w:sz w:val="28"/>
          <w:szCs w:val="28"/>
        </w:rPr>
        <w:lastRenderedPageBreak/>
        <w:t>学校</w:t>
      </w:r>
      <w:r w:rsidR="009239F2">
        <w:rPr>
          <w:rFonts w:ascii="仿宋_GB2312" w:eastAsia="仿宋_GB2312" w:hAnsi="仿宋_GB2312" w:cs="仿宋_GB2312" w:hint="eastAsia"/>
          <w:sz w:val="28"/>
          <w:szCs w:val="28"/>
        </w:rPr>
        <w:t>将</w:t>
      </w:r>
      <w:r>
        <w:rPr>
          <w:rFonts w:ascii="仿宋_GB2312" w:eastAsia="仿宋_GB2312" w:hAnsi="仿宋_GB2312" w:cs="仿宋_GB2312" w:hint="eastAsia"/>
          <w:sz w:val="28"/>
          <w:szCs w:val="28"/>
        </w:rPr>
        <w:t>成立由校内外专家组成的评审委员会，负责项目的选拔评审工作。选拔采用书面评审和现场答辩相结合的方式进行。评审委员会在对书面材料进行初审的基础之上进行团队现场答辩选拔。评审委员会根据团队的综合表现向学校推荐</w:t>
      </w:r>
      <w:r w:rsidR="009239F2">
        <w:rPr>
          <w:rFonts w:ascii="仿宋_GB2312" w:eastAsia="仿宋_GB2312" w:hAnsi="仿宋_GB2312" w:cs="仿宋_GB2312" w:hint="eastAsia"/>
          <w:sz w:val="28"/>
          <w:szCs w:val="28"/>
        </w:rPr>
        <w:t>拟入驻的创业项目</w:t>
      </w:r>
      <w:r>
        <w:rPr>
          <w:rFonts w:ascii="仿宋_GB2312" w:eastAsia="仿宋_GB2312" w:hAnsi="仿宋_GB2312" w:cs="仿宋_GB2312" w:hint="eastAsia"/>
          <w:sz w:val="28"/>
          <w:szCs w:val="28"/>
        </w:rPr>
        <w:t>，经</w:t>
      </w:r>
      <w:r w:rsidR="009239F2">
        <w:rPr>
          <w:rFonts w:ascii="仿宋_GB2312" w:eastAsia="仿宋_GB2312" w:hAnsi="仿宋_GB2312" w:cs="仿宋_GB2312" w:hint="eastAsia"/>
          <w:sz w:val="28"/>
          <w:szCs w:val="28"/>
        </w:rPr>
        <w:t>学校</w:t>
      </w:r>
      <w:r>
        <w:rPr>
          <w:rFonts w:ascii="仿宋_GB2312" w:eastAsia="仿宋_GB2312" w:hAnsi="仿宋_GB2312" w:cs="仿宋_GB2312" w:hint="eastAsia"/>
          <w:sz w:val="28"/>
          <w:szCs w:val="28"/>
        </w:rPr>
        <w:t>创业领导小组审定，最终确定入驻</w:t>
      </w:r>
      <w:r w:rsidR="009239F2">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rPr>
        <w:t>名单。</w:t>
      </w:r>
    </w:p>
    <w:p w:rsidR="00E169D3" w:rsidRDefault="00E342B7">
      <w:pPr>
        <w:adjustRightInd w:val="0"/>
        <w:snapToGrid w:val="0"/>
        <w:spacing w:line="360" w:lineRule="auto"/>
        <w:ind w:firstLineChars="221" w:firstLine="621"/>
        <w:rPr>
          <w:rFonts w:ascii="仿宋" w:eastAsia="仿宋" w:hAnsi="仿宋"/>
          <w:b/>
          <w:sz w:val="28"/>
          <w:szCs w:val="28"/>
        </w:rPr>
      </w:pPr>
      <w:r>
        <w:rPr>
          <w:rFonts w:ascii="仿宋" w:eastAsia="仿宋" w:hAnsi="仿宋" w:hint="eastAsia"/>
          <w:b/>
          <w:sz w:val="28"/>
          <w:szCs w:val="28"/>
        </w:rPr>
        <w:t>三</w:t>
      </w:r>
      <w:r w:rsidR="00FC2D4C">
        <w:rPr>
          <w:rFonts w:ascii="仿宋" w:eastAsia="仿宋" w:hAnsi="仿宋" w:hint="eastAsia"/>
          <w:b/>
          <w:sz w:val="28"/>
          <w:szCs w:val="28"/>
        </w:rPr>
        <w:t>、激励措施</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学校将为入驻创业基地的项目团队免费提供基本办公设备，组织有关专家进行创业指导和培训，并提供政策法律咨询、技术与管理咨询服务，协助其进行孵化及创办创业公司（企业）。</w:t>
      </w:r>
    </w:p>
    <w:p w:rsidR="00E169D3" w:rsidRDefault="00FC2D4C">
      <w:pPr>
        <w:adjustRightInd w:val="0"/>
        <w:snapToGrid w:val="0"/>
        <w:spacing w:line="360" w:lineRule="auto"/>
        <w:rPr>
          <w:rFonts w:ascii="仿宋" w:eastAsia="仿宋" w:hAnsi="仿宋"/>
          <w:b/>
          <w:sz w:val="28"/>
          <w:szCs w:val="28"/>
        </w:rPr>
      </w:pPr>
      <w:r>
        <w:rPr>
          <w:rFonts w:ascii="仿宋" w:eastAsia="仿宋" w:hAnsi="仿宋" w:hint="eastAsia"/>
          <w:b/>
          <w:sz w:val="28"/>
          <w:szCs w:val="28"/>
        </w:rPr>
        <w:t xml:space="preserve">    </w:t>
      </w:r>
      <w:r w:rsidR="00E342B7">
        <w:rPr>
          <w:rFonts w:ascii="仿宋" w:eastAsia="仿宋" w:hAnsi="仿宋" w:hint="eastAsia"/>
          <w:b/>
          <w:sz w:val="28"/>
          <w:szCs w:val="28"/>
        </w:rPr>
        <w:t>四</w:t>
      </w:r>
      <w:r>
        <w:rPr>
          <w:rFonts w:ascii="仿宋" w:eastAsia="仿宋" w:hAnsi="仿宋" w:hint="eastAsia"/>
          <w:b/>
          <w:sz w:val="28"/>
          <w:szCs w:val="28"/>
        </w:rPr>
        <w:t>、时间安排</w:t>
      </w:r>
    </w:p>
    <w:p w:rsidR="009D1B17"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9D1B17">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月</w:t>
      </w:r>
      <w:r w:rsidR="009D1B17">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日17:00前，各项目团队将材料</w:t>
      </w:r>
      <w:r w:rsidR="009239F2">
        <w:rPr>
          <w:rFonts w:ascii="仿宋_GB2312" w:eastAsia="仿宋_GB2312" w:hAnsi="仿宋_GB2312" w:cs="仿宋_GB2312" w:hint="eastAsia"/>
          <w:sz w:val="28"/>
          <w:szCs w:val="28"/>
        </w:rPr>
        <w:t>（各式一份）</w:t>
      </w:r>
      <w:r>
        <w:rPr>
          <w:rFonts w:ascii="仿宋_GB2312" w:eastAsia="仿宋_GB2312" w:hAnsi="仿宋_GB2312" w:cs="仿宋_GB2312" w:hint="eastAsia"/>
          <w:sz w:val="28"/>
          <w:szCs w:val="28"/>
        </w:rPr>
        <w:t>提交到教务处</w:t>
      </w:r>
      <w:r w:rsidR="00BC1200">
        <w:rPr>
          <w:rFonts w:ascii="仿宋_GB2312" w:eastAsia="仿宋_GB2312" w:hAnsi="仿宋_GB2312" w:cs="仿宋_GB2312" w:hint="eastAsia"/>
          <w:sz w:val="28"/>
          <w:szCs w:val="28"/>
        </w:rPr>
        <w:t>大学生创新创业</w:t>
      </w:r>
      <w:r>
        <w:rPr>
          <w:rFonts w:ascii="仿宋_GB2312" w:eastAsia="仿宋_GB2312" w:hAnsi="仿宋_GB2312" w:cs="仿宋_GB2312" w:hint="eastAsia"/>
          <w:sz w:val="28"/>
          <w:szCs w:val="28"/>
        </w:rPr>
        <w:t>科</w:t>
      </w:r>
      <w:r w:rsidR="008A3582">
        <w:rPr>
          <w:rFonts w:ascii="仿宋_GB2312" w:eastAsia="仿宋_GB2312" w:hAnsi="仿宋_GB2312" w:cs="仿宋_GB2312" w:hint="eastAsia"/>
          <w:sz w:val="28"/>
          <w:szCs w:val="28"/>
        </w:rPr>
        <w:t>(3号办公楼133室)</w:t>
      </w:r>
      <w:r>
        <w:rPr>
          <w:rFonts w:ascii="仿宋_GB2312" w:eastAsia="仿宋_GB2312" w:hAnsi="仿宋_GB2312" w:cs="仿宋_GB2312" w:hint="eastAsia"/>
          <w:sz w:val="28"/>
          <w:szCs w:val="28"/>
        </w:rPr>
        <w:t>。</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联系人：武海滨，联系电话：82426822。</w:t>
      </w:r>
    </w:p>
    <w:p w:rsidR="009239F2" w:rsidRDefault="009239F2">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邮箱：jwc6825@163.com</w:t>
      </w:r>
    </w:p>
    <w:p w:rsidR="00E169D3" w:rsidRDefault="00FC2D4C">
      <w:pPr>
        <w:adjustRightInd w:val="0"/>
        <w:snapToGrid w:val="0"/>
        <w:spacing w:line="360" w:lineRule="auto"/>
        <w:ind w:firstLineChars="221" w:firstLine="619"/>
        <w:rPr>
          <w:rFonts w:ascii="仿宋_GB2312" w:eastAsia="仿宋_GB2312" w:hAnsi="仿宋_GB2312" w:cs="仿宋_GB2312"/>
          <w:sz w:val="28"/>
          <w:szCs w:val="28"/>
        </w:rPr>
      </w:pPr>
      <w:r>
        <w:rPr>
          <w:rFonts w:ascii="仿宋_GB2312" w:eastAsia="仿宋_GB2312" w:hAnsi="仿宋_GB2312" w:cs="仿宋_GB2312" w:hint="eastAsia"/>
          <w:sz w:val="28"/>
          <w:szCs w:val="28"/>
        </w:rPr>
        <w:t>现场答辩时间</w:t>
      </w:r>
      <w:r w:rsidR="00804D80">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地</w:t>
      </w:r>
      <w:bookmarkStart w:id="0" w:name="_GoBack"/>
      <w:bookmarkEnd w:id="0"/>
      <w:r>
        <w:rPr>
          <w:rFonts w:ascii="仿宋_GB2312" w:eastAsia="仿宋_GB2312" w:hAnsi="仿宋_GB2312" w:cs="仿宋_GB2312" w:hint="eastAsia"/>
          <w:sz w:val="28"/>
          <w:szCs w:val="28"/>
        </w:rPr>
        <w:t>点另行通知。</w:t>
      </w:r>
    </w:p>
    <w:p w:rsidR="00E169D3" w:rsidRDefault="00E169D3">
      <w:pPr>
        <w:adjustRightInd w:val="0"/>
        <w:snapToGrid w:val="0"/>
        <w:spacing w:line="360" w:lineRule="auto"/>
        <w:ind w:firstLineChars="221" w:firstLine="619"/>
        <w:rPr>
          <w:rFonts w:ascii="仿宋_GB2312" w:eastAsia="仿宋_GB2312" w:hAnsi="仿宋_GB2312" w:cs="仿宋_GB2312"/>
          <w:sz w:val="28"/>
          <w:szCs w:val="28"/>
        </w:rPr>
      </w:pPr>
    </w:p>
    <w:p w:rsidR="009D1B17" w:rsidRDefault="009D1B17">
      <w:pPr>
        <w:adjustRightInd w:val="0"/>
        <w:snapToGrid w:val="0"/>
        <w:spacing w:line="360" w:lineRule="auto"/>
        <w:ind w:firstLineChars="221" w:firstLine="619"/>
        <w:rPr>
          <w:rFonts w:ascii="仿宋_GB2312" w:eastAsia="仿宋_GB2312" w:hAnsi="仿宋_GB2312" w:cs="仿宋_GB2312"/>
          <w:sz w:val="28"/>
          <w:szCs w:val="28"/>
        </w:rPr>
      </w:pPr>
    </w:p>
    <w:p w:rsidR="00E169D3" w:rsidRDefault="00FC2D4C">
      <w:pPr>
        <w:adjustRightInd w:val="0"/>
        <w:snapToGrid w:val="0"/>
        <w:spacing w:line="360" w:lineRule="auto"/>
        <w:ind w:firstLineChars="221" w:firstLine="532"/>
        <w:rPr>
          <w:rFonts w:ascii="仿宋_GB2312" w:eastAsia="仿宋_GB2312" w:hAnsi="仿宋_GB2312" w:cs="仿宋_GB2312"/>
          <w:sz w:val="24"/>
        </w:rPr>
      </w:pPr>
      <w:r>
        <w:rPr>
          <w:rFonts w:ascii="仿宋_GB2312" w:eastAsia="仿宋_GB2312" w:hAnsi="仿宋_GB2312" w:cs="仿宋_GB2312" w:hint="eastAsia"/>
          <w:b/>
          <w:sz w:val="24"/>
        </w:rPr>
        <w:t>附件1：</w:t>
      </w:r>
      <w:r>
        <w:rPr>
          <w:rFonts w:ascii="仿宋_GB2312" w:eastAsia="仿宋_GB2312" w:hAnsi="仿宋_GB2312" w:cs="仿宋_GB2312" w:hint="eastAsia"/>
          <w:sz w:val="28"/>
          <w:szCs w:val="28"/>
        </w:rPr>
        <w:t>北京信息科技大学大学生创新创业基地入驻项目选拔登记表</w:t>
      </w:r>
    </w:p>
    <w:p w:rsidR="00E169D3" w:rsidRDefault="00FC2D4C">
      <w:pPr>
        <w:adjustRightInd w:val="0"/>
        <w:snapToGrid w:val="0"/>
        <w:spacing w:line="360" w:lineRule="auto"/>
        <w:ind w:firstLineChars="221" w:firstLine="532"/>
        <w:rPr>
          <w:rFonts w:ascii="仿宋_GB2312" w:eastAsia="仿宋_GB2312" w:hAnsi="仿宋_GB2312" w:cs="仿宋_GB2312"/>
          <w:sz w:val="24"/>
        </w:rPr>
      </w:pPr>
      <w:r>
        <w:rPr>
          <w:rFonts w:ascii="仿宋_GB2312" w:eastAsia="仿宋_GB2312" w:hAnsi="仿宋_GB2312" w:cs="仿宋_GB2312" w:hint="eastAsia"/>
          <w:b/>
          <w:sz w:val="24"/>
        </w:rPr>
        <w:t>附件2：</w:t>
      </w:r>
      <w:r>
        <w:rPr>
          <w:rFonts w:ascii="仿宋_GB2312" w:eastAsia="仿宋_GB2312" w:hAnsi="仿宋_GB2312" w:cs="仿宋_GB2312" w:hint="eastAsia"/>
          <w:sz w:val="28"/>
          <w:szCs w:val="28"/>
        </w:rPr>
        <w:t>创业</w:t>
      </w:r>
      <w:r w:rsidR="009D1B17">
        <w:rPr>
          <w:rFonts w:ascii="仿宋_GB2312" w:eastAsia="仿宋_GB2312" w:hAnsi="仿宋_GB2312" w:cs="仿宋_GB2312" w:hint="eastAsia"/>
          <w:sz w:val="28"/>
          <w:szCs w:val="28"/>
        </w:rPr>
        <w:t>（商业）</w:t>
      </w:r>
      <w:r>
        <w:rPr>
          <w:rFonts w:ascii="仿宋_GB2312" w:eastAsia="仿宋_GB2312" w:hAnsi="仿宋_GB2312" w:cs="仿宋_GB2312" w:hint="eastAsia"/>
          <w:sz w:val="28"/>
          <w:szCs w:val="28"/>
        </w:rPr>
        <w:t>计划书写作指南（仅供参考）</w:t>
      </w:r>
    </w:p>
    <w:p w:rsidR="00E169D3" w:rsidRDefault="00FC2D4C">
      <w:pPr>
        <w:adjustRightInd w:val="0"/>
        <w:snapToGrid w:val="0"/>
        <w:spacing w:line="360" w:lineRule="auto"/>
        <w:ind w:firstLineChars="221" w:firstLine="532"/>
        <w:rPr>
          <w:rFonts w:ascii="仿宋_GB2312" w:eastAsia="仿宋_GB2312" w:hAnsi="仿宋_GB2312" w:cs="仿宋_GB2312"/>
          <w:sz w:val="28"/>
          <w:szCs w:val="28"/>
        </w:rPr>
      </w:pPr>
      <w:r>
        <w:rPr>
          <w:rFonts w:ascii="仿宋_GB2312" w:eastAsia="仿宋_GB2312" w:hAnsi="仿宋_GB2312" w:cs="仿宋_GB2312" w:hint="eastAsia"/>
          <w:b/>
          <w:sz w:val="24"/>
        </w:rPr>
        <w:t>附件3：</w:t>
      </w:r>
      <w:r w:rsidR="00D90E86">
        <w:rPr>
          <w:rFonts w:ascii="仿宋_GB2312" w:eastAsia="仿宋_GB2312" w:hAnsi="仿宋_GB2312" w:cs="仿宋_GB2312" w:hint="eastAsia"/>
          <w:sz w:val="28"/>
          <w:szCs w:val="28"/>
        </w:rPr>
        <w:t>创业（商业）计划书</w:t>
      </w:r>
      <w:r>
        <w:rPr>
          <w:rFonts w:ascii="仿宋_GB2312" w:eastAsia="仿宋_GB2312" w:hAnsi="仿宋_GB2312" w:cs="仿宋_GB2312" w:hint="eastAsia"/>
          <w:sz w:val="28"/>
          <w:szCs w:val="28"/>
        </w:rPr>
        <w:t>格式要求</w:t>
      </w:r>
    </w:p>
    <w:p w:rsidR="00E169D3" w:rsidRDefault="00E169D3">
      <w:pPr>
        <w:adjustRightInd w:val="0"/>
        <w:snapToGrid w:val="0"/>
        <w:ind w:firstLineChars="200" w:firstLine="560"/>
        <w:rPr>
          <w:rFonts w:ascii="仿宋_GB2312" w:eastAsia="仿宋_GB2312" w:hAnsi="仿宋_GB2312" w:cs="仿宋_GB2312"/>
          <w:sz w:val="28"/>
          <w:szCs w:val="28"/>
        </w:rPr>
      </w:pPr>
    </w:p>
    <w:p w:rsidR="009D1B17" w:rsidRDefault="009D1B17">
      <w:pPr>
        <w:adjustRightInd w:val="0"/>
        <w:snapToGrid w:val="0"/>
        <w:ind w:firstLineChars="200" w:firstLine="560"/>
        <w:rPr>
          <w:rFonts w:ascii="仿宋" w:eastAsia="仿宋" w:hAnsi="仿宋"/>
          <w:sz w:val="28"/>
          <w:szCs w:val="28"/>
        </w:rPr>
      </w:pPr>
    </w:p>
    <w:p w:rsidR="00E169D3" w:rsidRDefault="00E169D3">
      <w:pPr>
        <w:adjustRightInd w:val="0"/>
        <w:snapToGrid w:val="0"/>
        <w:ind w:firstLineChars="200" w:firstLine="560"/>
        <w:rPr>
          <w:rFonts w:ascii="仿宋" w:eastAsia="仿宋" w:hAnsi="仿宋"/>
          <w:sz w:val="28"/>
          <w:szCs w:val="28"/>
        </w:rPr>
      </w:pPr>
    </w:p>
    <w:p w:rsidR="00E169D3" w:rsidRDefault="00FC2D4C" w:rsidP="008A3582">
      <w:pPr>
        <w:adjustRightInd w:val="0"/>
        <w:snapToGrid w:val="0"/>
        <w:jc w:val="center"/>
        <w:rPr>
          <w:rFonts w:ascii="仿宋" w:eastAsia="仿宋" w:hAnsi="仿宋"/>
          <w:sz w:val="28"/>
          <w:szCs w:val="28"/>
        </w:rPr>
      </w:pPr>
      <w:r>
        <w:rPr>
          <w:rFonts w:ascii="仿宋" w:eastAsia="仿宋" w:hAnsi="仿宋" w:hint="eastAsia"/>
          <w:sz w:val="28"/>
          <w:szCs w:val="28"/>
        </w:rPr>
        <w:t xml:space="preserve">                    </w:t>
      </w:r>
      <w:r w:rsidR="008A3582">
        <w:rPr>
          <w:rFonts w:ascii="仿宋" w:eastAsia="仿宋" w:hAnsi="仿宋" w:hint="eastAsia"/>
          <w:sz w:val="28"/>
          <w:szCs w:val="28"/>
        </w:rPr>
        <w:t xml:space="preserve">  </w:t>
      </w:r>
      <w:r>
        <w:rPr>
          <w:rFonts w:ascii="仿宋" w:eastAsia="仿宋" w:hAnsi="仿宋" w:hint="eastAsia"/>
          <w:sz w:val="28"/>
          <w:szCs w:val="28"/>
        </w:rPr>
        <w:t xml:space="preserve"> 北京信息科技大学创新创业基地管理办公室</w:t>
      </w:r>
    </w:p>
    <w:p w:rsidR="00E169D3" w:rsidRDefault="00FC2D4C" w:rsidP="008A3582">
      <w:pPr>
        <w:adjustRightInd w:val="0"/>
        <w:snapToGrid w:val="0"/>
        <w:spacing w:line="360" w:lineRule="auto"/>
        <w:ind w:firstLineChars="1850" w:firstLine="5180"/>
        <w:rPr>
          <w:rFonts w:ascii="仿宋" w:eastAsia="仿宋" w:hAnsi="仿宋"/>
          <w:sz w:val="28"/>
          <w:szCs w:val="28"/>
        </w:rPr>
      </w:pPr>
      <w:r>
        <w:rPr>
          <w:rFonts w:ascii="仿宋" w:eastAsia="仿宋" w:hAnsi="仿宋"/>
          <w:sz w:val="28"/>
          <w:szCs w:val="28"/>
        </w:rPr>
        <w:t>201</w:t>
      </w:r>
      <w:r>
        <w:rPr>
          <w:rFonts w:ascii="仿宋" w:eastAsia="仿宋" w:hAnsi="仿宋" w:hint="eastAsia"/>
          <w:sz w:val="28"/>
          <w:szCs w:val="28"/>
        </w:rPr>
        <w:t>5年10月</w:t>
      </w:r>
      <w:r w:rsidR="00E2519A">
        <w:rPr>
          <w:rFonts w:ascii="仿宋" w:eastAsia="仿宋" w:hAnsi="仿宋" w:hint="eastAsia"/>
          <w:sz w:val="28"/>
          <w:szCs w:val="28"/>
        </w:rPr>
        <w:t>10</w:t>
      </w:r>
      <w:r>
        <w:rPr>
          <w:rFonts w:ascii="仿宋" w:eastAsia="仿宋" w:hAnsi="仿宋" w:hint="eastAsia"/>
          <w:sz w:val="28"/>
          <w:szCs w:val="28"/>
        </w:rPr>
        <w:t>日</w:t>
      </w:r>
      <w:r>
        <w:rPr>
          <w:rFonts w:ascii="微软雅黑" w:eastAsia="微软雅黑" w:hAnsi="微软雅黑"/>
          <w:sz w:val="28"/>
          <w:szCs w:val="28"/>
        </w:rPr>
        <w:br w:type="page"/>
      </w:r>
    </w:p>
    <w:p w:rsidR="00E169D3" w:rsidRDefault="00FC2D4C">
      <w:pPr>
        <w:spacing w:line="500" w:lineRule="exact"/>
        <w:rPr>
          <w:rFonts w:ascii="仿宋" w:eastAsia="仿宋" w:hAnsi="仿宋"/>
          <w:b/>
          <w:sz w:val="24"/>
        </w:rPr>
      </w:pPr>
      <w:r>
        <w:rPr>
          <w:rFonts w:ascii="仿宋" w:eastAsia="仿宋" w:hAnsi="仿宋" w:hint="eastAsia"/>
          <w:b/>
          <w:sz w:val="24"/>
        </w:rPr>
        <w:lastRenderedPageBreak/>
        <w:t>附件</w:t>
      </w:r>
      <w:r>
        <w:rPr>
          <w:rFonts w:ascii="仿宋" w:eastAsia="仿宋" w:hAnsi="仿宋"/>
          <w:b/>
          <w:sz w:val="24"/>
        </w:rPr>
        <w:t>1</w:t>
      </w:r>
      <w:r>
        <w:rPr>
          <w:rFonts w:ascii="仿宋" w:eastAsia="仿宋" w:hAnsi="仿宋" w:hint="eastAsia"/>
          <w:b/>
          <w:sz w:val="24"/>
        </w:rPr>
        <w:t>：</w:t>
      </w:r>
    </w:p>
    <w:p w:rsidR="00E169D3" w:rsidRDefault="00E169D3">
      <w:pPr>
        <w:spacing w:line="380" w:lineRule="exact"/>
        <w:jc w:val="center"/>
        <w:rPr>
          <w:rFonts w:ascii="黑体" w:eastAsia="黑体" w:hAnsi="黑体"/>
          <w:sz w:val="28"/>
          <w:szCs w:val="28"/>
        </w:rPr>
      </w:pPr>
    </w:p>
    <w:p w:rsidR="00E169D3" w:rsidRDefault="00FC2D4C">
      <w:pPr>
        <w:spacing w:line="380" w:lineRule="exact"/>
        <w:jc w:val="center"/>
        <w:rPr>
          <w:rFonts w:ascii="黑体" w:eastAsia="黑体" w:hAnsi="黑体"/>
          <w:sz w:val="28"/>
          <w:szCs w:val="28"/>
        </w:rPr>
      </w:pPr>
      <w:r>
        <w:rPr>
          <w:rFonts w:ascii="黑体" w:eastAsia="黑体" w:hAnsi="黑体" w:hint="eastAsia"/>
          <w:sz w:val="28"/>
          <w:szCs w:val="28"/>
        </w:rPr>
        <w:t>北京信息科技大学大学生创新创业基地入驻项目选拔登记表</w:t>
      </w:r>
    </w:p>
    <w:p w:rsidR="00E169D3" w:rsidRDefault="00E169D3">
      <w:pPr>
        <w:spacing w:line="380" w:lineRule="exact"/>
        <w:rPr>
          <w:rFonts w:ascii="仿宋" w:eastAsia="仿宋" w:hAnsi="仿宋"/>
          <w:sz w:val="24"/>
        </w:rPr>
      </w:pPr>
    </w:p>
    <w:tbl>
      <w:tblPr>
        <w:tblW w:w="8524" w:type="dxa"/>
        <w:jc w:val="center"/>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1"/>
        <w:gridCol w:w="992"/>
        <w:gridCol w:w="956"/>
        <w:gridCol w:w="1400"/>
        <w:gridCol w:w="1827"/>
        <w:gridCol w:w="2248"/>
      </w:tblGrid>
      <w:tr w:rsidR="00E169D3">
        <w:trPr>
          <w:jc w:val="center"/>
        </w:trPr>
        <w:tc>
          <w:tcPr>
            <w:tcW w:w="2093" w:type="dxa"/>
            <w:gridSpan w:val="2"/>
          </w:tcPr>
          <w:p w:rsidR="00E169D3" w:rsidRDefault="00FC2D4C">
            <w:pPr>
              <w:spacing w:line="380" w:lineRule="exact"/>
              <w:jc w:val="center"/>
              <w:rPr>
                <w:rFonts w:ascii="仿宋" w:eastAsia="仿宋" w:hAnsi="仿宋"/>
                <w:sz w:val="24"/>
              </w:rPr>
            </w:pPr>
            <w:r>
              <w:rPr>
                <w:rFonts w:ascii="仿宋" w:eastAsia="仿宋" w:hAnsi="仿宋" w:hint="eastAsia"/>
                <w:sz w:val="24"/>
              </w:rPr>
              <w:t>项目名称</w:t>
            </w:r>
          </w:p>
        </w:tc>
        <w:tc>
          <w:tcPr>
            <w:tcW w:w="6431" w:type="dxa"/>
            <w:gridSpan w:val="4"/>
          </w:tcPr>
          <w:p w:rsidR="00E169D3" w:rsidRDefault="00E169D3">
            <w:pPr>
              <w:spacing w:line="380" w:lineRule="exact"/>
              <w:rPr>
                <w:rFonts w:ascii="仿宋" w:eastAsia="仿宋" w:hAnsi="仿宋"/>
                <w:sz w:val="24"/>
              </w:rPr>
            </w:pPr>
          </w:p>
        </w:tc>
      </w:tr>
      <w:tr w:rsidR="00E169D3">
        <w:trPr>
          <w:jc w:val="center"/>
        </w:trPr>
        <w:tc>
          <w:tcPr>
            <w:tcW w:w="2093" w:type="dxa"/>
            <w:gridSpan w:val="2"/>
          </w:tcPr>
          <w:p w:rsidR="00E169D3" w:rsidRDefault="00FC2D4C">
            <w:pPr>
              <w:spacing w:line="380" w:lineRule="exact"/>
              <w:jc w:val="center"/>
              <w:rPr>
                <w:rFonts w:ascii="仿宋" w:eastAsia="仿宋" w:hAnsi="仿宋"/>
                <w:sz w:val="24"/>
              </w:rPr>
            </w:pPr>
            <w:r>
              <w:rPr>
                <w:rFonts w:ascii="仿宋" w:eastAsia="仿宋" w:hAnsi="仿宋" w:hint="eastAsia"/>
                <w:sz w:val="24"/>
              </w:rPr>
              <w:t>作品类型</w:t>
            </w:r>
          </w:p>
        </w:tc>
        <w:tc>
          <w:tcPr>
            <w:tcW w:w="6431" w:type="dxa"/>
            <w:gridSpan w:val="4"/>
            <w:vAlign w:val="center"/>
          </w:tcPr>
          <w:p w:rsidR="00E169D3" w:rsidRDefault="00FC2D4C">
            <w:pPr>
              <w:spacing w:line="380" w:lineRule="exact"/>
              <w:jc w:val="center"/>
              <w:rPr>
                <w:rFonts w:ascii="仿宋" w:eastAsia="仿宋" w:hAnsi="仿宋"/>
                <w:sz w:val="24"/>
              </w:rPr>
            </w:pPr>
            <w:r>
              <w:rPr>
                <w:rFonts w:ascii="仿宋" w:eastAsia="仿宋" w:hAnsi="仿宋"/>
                <w:sz w:val="24"/>
              </w:rPr>
              <w:t xml:space="preserve">A </w:t>
            </w:r>
            <w:r>
              <w:rPr>
                <w:rFonts w:ascii="仿宋" w:eastAsia="仿宋" w:hAnsi="仿宋" w:hint="eastAsia"/>
                <w:sz w:val="24"/>
              </w:rPr>
              <w:t xml:space="preserve">产品　</w:t>
            </w:r>
            <w:r>
              <w:rPr>
                <w:rFonts w:ascii="仿宋" w:eastAsia="仿宋" w:hAnsi="仿宋"/>
                <w:sz w:val="24"/>
              </w:rPr>
              <w:t xml:space="preserve">B </w:t>
            </w:r>
            <w:r>
              <w:rPr>
                <w:rFonts w:ascii="仿宋" w:eastAsia="仿宋" w:hAnsi="仿宋" w:hint="eastAsia"/>
                <w:sz w:val="24"/>
              </w:rPr>
              <w:t xml:space="preserve">服务　C设计　</w:t>
            </w:r>
          </w:p>
        </w:tc>
      </w:tr>
      <w:tr w:rsidR="003F692F" w:rsidTr="003F692F">
        <w:trPr>
          <w:cantSplit/>
          <w:trHeight w:val="390"/>
          <w:jc w:val="center"/>
        </w:trPr>
        <w:tc>
          <w:tcPr>
            <w:tcW w:w="1101" w:type="dxa"/>
            <w:vMerge w:val="restart"/>
            <w:vAlign w:val="center"/>
          </w:tcPr>
          <w:p w:rsidR="003F692F" w:rsidRDefault="003F692F">
            <w:pPr>
              <w:spacing w:line="380" w:lineRule="exact"/>
              <w:jc w:val="center"/>
              <w:rPr>
                <w:rFonts w:ascii="仿宋" w:eastAsia="仿宋" w:hAnsi="仿宋"/>
                <w:sz w:val="24"/>
              </w:rPr>
            </w:pPr>
            <w:r>
              <w:rPr>
                <w:rFonts w:ascii="仿宋" w:eastAsia="仿宋" w:hAnsi="仿宋" w:hint="eastAsia"/>
                <w:sz w:val="24"/>
              </w:rPr>
              <w:t>团队</w:t>
            </w:r>
          </w:p>
          <w:p w:rsidR="003F692F" w:rsidRDefault="003F692F">
            <w:pPr>
              <w:spacing w:line="380" w:lineRule="exact"/>
              <w:jc w:val="center"/>
              <w:rPr>
                <w:rFonts w:ascii="仿宋" w:eastAsia="仿宋" w:hAnsi="仿宋"/>
                <w:sz w:val="24"/>
              </w:rPr>
            </w:pPr>
            <w:r>
              <w:rPr>
                <w:rFonts w:ascii="仿宋" w:eastAsia="仿宋" w:hAnsi="仿宋" w:hint="eastAsia"/>
                <w:sz w:val="24"/>
              </w:rPr>
              <w:t>主要</w:t>
            </w:r>
          </w:p>
          <w:p w:rsidR="003F692F" w:rsidRDefault="003F692F">
            <w:pPr>
              <w:spacing w:line="380" w:lineRule="exact"/>
              <w:jc w:val="center"/>
              <w:rPr>
                <w:rFonts w:ascii="仿宋" w:eastAsia="仿宋" w:hAnsi="仿宋"/>
                <w:sz w:val="24"/>
              </w:rPr>
            </w:pPr>
            <w:r>
              <w:rPr>
                <w:rFonts w:ascii="仿宋" w:eastAsia="仿宋" w:hAnsi="仿宋" w:hint="eastAsia"/>
                <w:sz w:val="24"/>
              </w:rPr>
              <w:t>成员</w:t>
            </w:r>
          </w:p>
        </w:tc>
        <w:tc>
          <w:tcPr>
            <w:tcW w:w="992" w:type="dxa"/>
          </w:tcPr>
          <w:p w:rsidR="003F692F" w:rsidRDefault="003F692F">
            <w:pPr>
              <w:spacing w:line="380" w:lineRule="exact"/>
              <w:jc w:val="center"/>
              <w:rPr>
                <w:rFonts w:ascii="仿宋" w:eastAsia="仿宋" w:hAnsi="仿宋"/>
                <w:sz w:val="24"/>
              </w:rPr>
            </w:pPr>
          </w:p>
        </w:tc>
        <w:tc>
          <w:tcPr>
            <w:tcW w:w="956" w:type="dxa"/>
          </w:tcPr>
          <w:p w:rsidR="003F692F" w:rsidRDefault="003F692F" w:rsidP="00DE3E01">
            <w:pPr>
              <w:spacing w:line="380" w:lineRule="exact"/>
              <w:jc w:val="center"/>
              <w:rPr>
                <w:rFonts w:ascii="仿宋" w:eastAsia="仿宋" w:hAnsi="仿宋"/>
                <w:sz w:val="24"/>
              </w:rPr>
            </w:pPr>
            <w:r>
              <w:rPr>
                <w:rFonts w:ascii="仿宋" w:eastAsia="仿宋" w:hAnsi="仿宋" w:hint="eastAsia"/>
                <w:sz w:val="24"/>
              </w:rPr>
              <w:t>姓名</w:t>
            </w:r>
          </w:p>
        </w:tc>
        <w:tc>
          <w:tcPr>
            <w:tcW w:w="1400" w:type="dxa"/>
          </w:tcPr>
          <w:p w:rsidR="003F692F" w:rsidRDefault="003F692F" w:rsidP="00DE3E01">
            <w:pPr>
              <w:spacing w:line="380" w:lineRule="exact"/>
              <w:jc w:val="center"/>
              <w:rPr>
                <w:rFonts w:ascii="仿宋" w:eastAsia="仿宋" w:hAnsi="仿宋"/>
                <w:sz w:val="24"/>
              </w:rPr>
            </w:pPr>
            <w:r>
              <w:rPr>
                <w:rFonts w:ascii="仿宋" w:eastAsia="仿宋" w:hAnsi="仿宋" w:hint="eastAsia"/>
                <w:sz w:val="24"/>
              </w:rPr>
              <w:t>性别</w:t>
            </w:r>
          </w:p>
        </w:tc>
        <w:tc>
          <w:tcPr>
            <w:tcW w:w="1827" w:type="dxa"/>
          </w:tcPr>
          <w:p w:rsidR="003F692F" w:rsidRDefault="003F692F" w:rsidP="00DE3E01">
            <w:pPr>
              <w:spacing w:line="380" w:lineRule="exact"/>
              <w:jc w:val="center"/>
              <w:rPr>
                <w:rFonts w:ascii="仿宋" w:eastAsia="仿宋" w:hAnsi="仿宋"/>
                <w:sz w:val="24"/>
              </w:rPr>
            </w:pPr>
            <w:r>
              <w:rPr>
                <w:rFonts w:ascii="仿宋" w:eastAsia="仿宋" w:hAnsi="仿宋" w:hint="eastAsia"/>
                <w:sz w:val="24"/>
              </w:rPr>
              <w:t>联系电话</w:t>
            </w:r>
          </w:p>
        </w:tc>
        <w:tc>
          <w:tcPr>
            <w:tcW w:w="2248" w:type="dxa"/>
          </w:tcPr>
          <w:p w:rsidR="003F692F" w:rsidRDefault="003F692F" w:rsidP="00DE3E01">
            <w:pPr>
              <w:spacing w:line="380" w:lineRule="exact"/>
              <w:jc w:val="center"/>
              <w:rPr>
                <w:rFonts w:ascii="仿宋" w:eastAsia="仿宋" w:hAnsi="仿宋"/>
                <w:sz w:val="24"/>
              </w:rPr>
            </w:pPr>
            <w:r>
              <w:rPr>
                <w:rFonts w:ascii="仿宋" w:eastAsia="仿宋" w:hAnsi="仿宋" w:hint="eastAsia"/>
                <w:sz w:val="24"/>
              </w:rPr>
              <w:t>学院、年级、专业</w:t>
            </w:r>
          </w:p>
        </w:tc>
      </w:tr>
      <w:tr w:rsidR="003F692F" w:rsidTr="003F692F">
        <w:trPr>
          <w:cantSplit/>
          <w:trHeight w:val="390"/>
          <w:jc w:val="center"/>
        </w:trPr>
        <w:tc>
          <w:tcPr>
            <w:tcW w:w="1101" w:type="dxa"/>
            <w:vMerge/>
          </w:tcPr>
          <w:p w:rsidR="003F692F" w:rsidRDefault="003F692F">
            <w:pPr>
              <w:spacing w:line="380" w:lineRule="exact"/>
              <w:rPr>
                <w:rFonts w:ascii="仿宋" w:eastAsia="仿宋" w:hAnsi="仿宋"/>
                <w:sz w:val="24"/>
              </w:rPr>
            </w:pPr>
          </w:p>
        </w:tc>
        <w:tc>
          <w:tcPr>
            <w:tcW w:w="992" w:type="dxa"/>
          </w:tcPr>
          <w:p w:rsidR="003F692F" w:rsidRDefault="003F692F">
            <w:pPr>
              <w:spacing w:line="380" w:lineRule="exact"/>
              <w:rPr>
                <w:rFonts w:ascii="仿宋" w:eastAsia="仿宋" w:hAnsi="仿宋"/>
                <w:sz w:val="24"/>
              </w:rPr>
            </w:pPr>
            <w:r>
              <w:rPr>
                <w:rFonts w:ascii="仿宋" w:eastAsia="仿宋" w:hAnsi="仿宋" w:hint="eastAsia"/>
                <w:sz w:val="24"/>
              </w:rPr>
              <w:t>负责人</w:t>
            </w:r>
          </w:p>
        </w:tc>
        <w:tc>
          <w:tcPr>
            <w:tcW w:w="956" w:type="dxa"/>
          </w:tcPr>
          <w:p w:rsidR="003F692F" w:rsidRDefault="003F692F">
            <w:pPr>
              <w:spacing w:line="380" w:lineRule="exact"/>
              <w:rPr>
                <w:rFonts w:ascii="仿宋" w:eastAsia="仿宋" w:hAnsi="仿宋"/>
                <w:sz w:val="24"/>
              </w:rPr>
            </w:pPr>
          </w:p>
        </w:tc>
        <w:tc>
          <w:tcPr>
            <w:tcW w:w="1400" w:type="dxa"/>
          </w:tcPr>
          <w:p w:rsidR="003F692F" w:rsidRDefault="003F692F">
            <w:pPr>
              <w:spacing w:line="380" w:lineRule="exact"/>
              <w:rPr>
                <w:rFonts w:ascii="仿宋" w:eastAsia="仿宋" w:hAnsi="仿宋"/>
                <w:sz w:val="24"/>
              </w:rPr>
            </w:pPr>
          </w:p>
        </w:tc>
        <w:tc>
          <w:tcPr>
            <w:tcW w:w="1827" w:type="dxa"/>
          </w:tcPr>
          <w:p w:rsidR="003F692F" w:rsidRDefault="003F692F">
            <w:pPr>
              <w:spacing w:line="380" w:lineRule="exact"/>
              <w:rPr>
                <w:rFonts w:ascii="仿宋" w:eastAsia="仿宋" w:hAnsi="仿宋"/>
                <w:sz w:val="24"/>
              </w:rPr>
            </w:pPr>
          </w:p>
        </w:tc>
        <w:tc>
          <w:tcPr>
            <w:tcW w:w="2248" w:type="dxa"/>
          </w:tcPr>
          <w:p w:rsidR="003F692F" w:rsidRDefault="003F692F" w:rsidP="003F692F">
            <w:pPr>
              <w:spacing w:line="380" w:lineRule="exact"/>
              <w:rPr>
                <w:rFonts w:ascii="仿宋" w:eastAsia="仿宋" w:hAnsi="仿宋"/>
                <w:szCs w:val="21"/>
              </w:rPr>
            </w:pPr>
          </w:p>
        </w:tc>
      </w:tr>
      <w:tr w:rsidR="003F692F" w:rsidTr="003F692F">
        <w:trPr>
          <w:cantSplit/>
          <w:trHeight w:val="390"/>
          <w:jc w:val="center"/>
        </w:trPr>
        <w:tc>
          <w:tcPr>
            <w:tcW w:w="1101" w:type="dxa"/>
            <w:vMerge/>
          </w:tcPr>
          <w:p w:rsidR="003F692F" w:rsidRDefault="003F692F">
            <w:pPr>
              <w:spacing w:line="380" w:lineRule="exact"/>
              <w:rPr>
                <w:rFonts w:ascii="仿宋" w:eastAsia="仿宋" w:hAnsi="仿宋"/>
                <w:sz w:val="24"/>
              </w:rPr>
            </w:pPr>
          </w:p>
        </w:tc>
        <w:tc>
          <w:tcPr>
            <w:tcW w:w="992" w:type="dxa"/>
            <w:vMerge w:val="restart"/>
          </w:tcPr>
          <w:p w:rsidR="003F692F" w:rsidRDefault="003F692F">
            <w:pPr>
              <w:spacing w:line="380" w:lineRule="exact"/>
              <w:rPr>
                <w:rFonts w:ascii="仿宋" w:eastAsia="仿宋" w:hAnsi="仿宋"/>
                <w:sz w:val="24"/>
              </w:rPr>
            </w:pPr>
          </w:p>
          <w:p w:rsidR="003F692F" w:rsidRDefault="003F692F">
            <w:pPr>
              <w:spacing w:line="380" w:lineRule="exact"/>
              <w:rPr>
                <w:rFonts w:ascii="仿宋" w:eastAsia="仿宋" w:hAnsi="仿宋"/>
                <w:sz w:val="24"/>
              </w:rPr>
            </w:pPr>
            <w:r>
              <w:rPr>
                <w:rFonts w:ascii="仿宋" w:eastAsia="仿宋" w:hAnsi="仿宋" w:hint="eastAsia"/>
                <w:sz w:val="24"/>
              </w:rPr>
              <w:t>团队</w:t>
            </w:r>
          </w:p>
          <w:p w:rsidR="003F692F" w:rsidRDefault="003F692F">
            <w:pPr>
              <w:spacing w:line="380" w:lineRule="exact"/>
              <w:rPr>
                <w:rFonts w:ascii="仿宋" w:eastAsia="仿宋" w:hAnsi="仿宋"/>
                <w:sz w:val="24"/>
              </w:rPr>
            </w:pPr>
            <w:r>
              <w:rPr>
                <w:rFonts w:ascii="仿宋" w:eastAsia="仿宋" w:hAnsi="仿宋" w:hint="eastAsia"/>
                <w:sz w:val="24"/>
              </w:rPr>
              <w:t>成员</w:t>
            </w:r>
          </w:p>
        </w:tc>
        <w:tc>
          <w:tcPr>
            <w:tcW w:w="956" w:type="dxa"/>
          </w:tcPr>
          <w:p w:rsidR="003F692F" w:rsidRDefault="003F692F">
            <w:pPr>
              <w:spacing w:line="380" w:lineRule="exact"/>
              <w:rPr>
                <w:rFonts w:ascii="仿宋" w:eastAsia="仿宋" w:hAnsi="仿宋"/>
                <w:sz w:val="24"/>
              </w:rPr>
            </w:pPr>
          </w:p>
        </w:tc>
        <w:tc>
          <w:tcPr>
            <w:tcW w:w="1400" w:type="dxa"/>
          </w:tcPr>
          <w:p w:rsidR="003F692F" w:rsidRDefault="003F692F">
            <w:pPr>
              <w:spacing w:line="380" w:lineRule="exact"/>
              <w:rPr>
                <w:rFonts w:ascii="仿宋" w:eastAsia="仿宋" w:hAnsi="仿宋"/>
                <w:sz w:val="24"/>
              </w:rPr>
            </w:pPr>
          </w:p>
        </w:tc>
        <w:tc>
          <w:tcPr>
            <w:tcW w:w="1827" w:type="dxa"/>
          </w:tcPr>
          <w:p w:rsidR="003F692F" w:rsidRDefault="003F692F">
            <w:pPr>
              <w:spacing w:line="380" w:lineRule="exact"/>
              <w:rPr>
                <w:rFonts w:ascii="仿宋" w:eastAsia="仿宋" w:hAnsi="仿宋"/>
                <w:sz w:val="24"/>
              </w:rPr>
            </w:pPr>
          </w:p>
        </w:tc>
        <w:tc>
          <w:tcPr>
            <w:tcW w:w="2248" w:type="dxa"/>
          </w:tcPr>
          <w:p w:rsidR="003F692F" w:rsidRDefault="003F692F">
            <w:pPr>
              <w:spacing w:line="380" w:lineRule="exact"/>
              <w:rPr>
                <w:rFonts w:ascii="仿宋" w:eastAsia="仿宋" w:hAnsi="仿宋"/>
                <w:sz w:val="24"/>
              </w:rPr>
            </w:pPr>
          </w:p>
        </w:tc>
      </w:tr>
      <w:tr w:rsidR="003F692F" w:rsidTr="003F692F">
        <w:trPr>
          <w:cantSplit/>
          <w:trHeight w:val="390"/>
          <w:jc w:val="center"/>
        </w:trPr>
        <w:tc>
          <w:tcPr>
            <w:tcW w:w="1101" w:type="dxa"/>
            <w:vMerge/>
          </w:tcPr>
          <w:p w:rsidR="003F692F" w:rsidRDefault="003F692F">
            <w:pPr>
              <w:spacing w:line="380" w:lineRule="exact"/>
              <w:rPr>
                <w:rFonts w:ascii="仿宋" w:eastAsia="仿宋" w:hAnsi="仿宋"/>
                <w:sz w:val="24"/>
              </w:rPr>
            </w:pPr>
          </w:p>
        </w:tc>
        <w:tc>
          <w:tcPr>
            <w:tcW w:w="992" w:type="dxa"/>
            <w:vMerge/>
          </w:tcPr>
          <w:p w:rsidR="003F692F" w:rsidRDefault="003F692F">
            <w:pPr>
              <w:spacing w:line="380" w:lineRule="exact"/>
              <w:rPr>
                <w:rFonts w:ascii="仿宋" w:eastAsia="仿宋" w:hAnsi="仿宋"/>
                <w:sz w:val="24"/>
              </w:rPr>
            </w:pPr>
          </w:p>
        </w:tc>
        <w:tc>
          <w:tcPr>
            <w:tcW w:w="956" w:type="dxa"/>
          </w:tcPr>
          <w:p w:rsidR="003F692F" w:rsidRDefault="003F692F">
            <w:pPr>
              <w:spacing w:line="380" w:lineRule="exact"/>
              <w:rPr>
                <w:rFonts w:ascii="仿宋" w:eastAsia="仿宋" w:hAnsi="仿宋"/>
                <w:sz w:val="24"/>
              </w:rPr>
            </w:pPr>
          </w:p>
        </w:tc>
        <w:tc>
          <w:tcPr>
            <w:tcW w:w="1400" w:type="dxa"/>
          </w:tcPr>
          <w:p w:rsidR="003F692F" w:rsidRDefault="003F692F">
            <w:pPr>
              <w:spacing w:line="380" w:lineRule="exact"/>
              <w:rPr>
                <w:rFonts w:ascii="仿宋" w:eastAsia="仿宋" w:hAnsi="仿宋"/>
                <w:sz w:val="24"/>
              </w:rPr>
            </w:pPr>
          </w:p>
        </w:tc>
        <w:tc>
          <w:tcPr>
            <w:tcW w:w="1827" w:type="dxa"/>
          </w:tcPr>
          <w:p w:rsidR="003F692F" w:rsidRDefault="003F692F">
            <w:pPr>
              <w:spacing w:line="380" w:lineRule="exact"/>
              <w:rPr>
                <w:rFonts w:ascii="仿宋" w:eastAsia="仿宋" w:hAnsi="仿宋"/>
                <w:sz w:val="24"/>
              </w:rPr>
            </w:pPr>
          </w:p>
        </w:tc>
        <w:tc>
          <w:tcPr>
            <w:tcW w:w="2248" w:type="dxa"/>
          </w:tcPr>
          <w:p w:rsidR="003F692F" w:rsidRDefault="003F692F">
            <w:pPr>
              <w:spacing w:line="380" w:lineRule="exact"/>
              <w:rPr>
                <w:rFonts w:ascii="仿宋" w:eastAsia="仿宋" w:hAnsi="仿宋"/>
                <w:sz w:val="24"/>
              </w:rPr>
            </w:pPr>
          </w:p>
        </w:tc>
      </w:tr>
      <w:tr w:rsidR="003F692F" w:rsidTr="003F692F">
        <w:trPr>
          <w:cantSplit/>
          <w:trHeight w:val="390"/>
          <w:jc w:val="center"/>
        </w:trPr>
        <w:tc>
          <w:tcPr>
            <w:tcW w:w="1101" w:type="dxa"/>
            <w:vMerge/>
          </w:tcPr>
          <w:p w:rsidR="003F692F" w:rsidRDefault="003F692F">
            <w:pPr>
              <w:spacing w:line="380" w:lineRule="exact"/>
              <w:rPr>
                <w:rFonts w:ascii="仿宋" w:eastAsia="仿宋" w:hAnsi="仿宋"/>
                <w:sz w:val="24"/>
              </w:rPr>
            </w:pPr>
          </w:p>
        </w:tc>
        <w:tc>
          <w:tcPr>
            <w:tcW w:w="992" w:type="dxa"/>
            <w:vMerge/>
          </w:tcPr>
          <w:p w:rsidR="003F692F" w:rsidRDefault="003F692F">
            <w:pPr>
              <w:spacing w:line="380" w:lineRule="exact"/>
              <w:rPr>
                <w:rFonts w:ascii="仿宋" w:eastAsia="仿宋" w:hAnsi="仿宋"/>
                <w:sz w:val="24"/>
              </w:rPr>
            </w:pPr>
          </w:p>
        </w:tc>
        <w:tc>
          <w:tcPr>
            <w:tcW w:w="956" w:type="dxa"/>
          </w:tcPr>
          <w:p w:rsidR="003F692F" w:rsidRDefault="003F692F">
            <w:pPr>
              <w:spacing w:line="380" w:lineRule="exact"/>
              <w:rPr>
                <w:rFonts w:ascii="仿宋" w:eastAsia="仿宋" w:hAnsi="仿宋"/>
                <w:sz w:val="24"/>
              </w:rPr>
            </w:pPr>
          </w:p>
        </w:tc>
        <w:tc>
          <w:tcPr>
            <w:tcW w:w="1400" w:type="dxa"/>
          </w:tcPr>
          <w:p w:rsidR="003F692F" w:rsidRDefault="003F692F">
            <w:pPr>
              <w:spacing w:line="380" w:lineRule="exact"/>
              <w:rPr>
                <w:rFonts w:ascii="仿宋" w:eastAsia="仿宋" w:hAnsi="仿宋"/>
                <w:sz w:val="24"/>
              </w:rPr>
            </w:pPr>
          </w:p>
        </w:tc>
        <w:tc>
          <w:tcPr>
            <w:tcW w:w="1827" w:type="dxa"/>
          </w:tcPr>
          <w:p w:rsidR="003F692F" w:rsidRDefault="003F692F">
            <w:pPr>
              <w:spacing w:line="380" w:lineRule="exact"/>
              <w:rPr>
                <w:rFonts w:ascii="仿宋" w:eastAsia="仿宋" w:hAnsi="仿宋"/>
                <w:sz w:val="24"/>
              </w:rPr>
            </w:pPr>
          </w:p>
        </w:tc>
        <w:tc>
          <w:tcPr>
            <w:tcW w:w="2248" w:type="dxa"/>
          </w:tcPr>
          <w:p w:rsidR="003F692F" w:rsidRDefault="003F692F">
            <w:pPr>
              <w:spacing w:line="380" w:lineRule="exact"/>
              <w:rPr>
                <w:rFonts w:ascii="仿宋" w:eastAsia="仿宋" w:hAnsi="仿宋"/>
                <w:sz w:val="24"/>
              </w:rPr>
            </w:pPr>
          </w:p>
        </w:tc>
      </w:tr>
      <w:tr w:rsidR="003F692F" w:rsidTr="003F692F">
        <w:trPr>
          <w:cantSplit/>
          <w:trHeight w:val="390"/>
          <w:jc w:val="center"/>
        </w:trPr>
        <w:tc>
          <w:tcPr>
            <w:tcW w:w="1101" w:type="dxa"/>
            <w:vMerge/>
          </w:tcPr>
          <w:p w:rsidR="003F692F" w:rsidRDefault="003F692F">
            <w:pPr>
              <w:spacing w:line="380" w:lineRule="exact"/>
              <w:rPr>
                <w:rFonts w:ascii="仿宋" w:eastAsia="仿宋" w:hAnsi="仿宋"/>
                <w:sz w:val="24"/>
              </w:rPr>
            </w:pPr>
          </w:p>
        </w:tc>
        <w:tc>
          <w:tcPr>
            <w:tcW w:w="992" w:type="dxa"/>
            <w:vMerge/>
          </w:tcPr>
          <w:p w:rsidR="003F692F" w:rsidRDefault="003F692F">
            <w:pPr>
              <w:spacing w:line="380" w:lineRule="exact"/>
              <w:rPr>
                <w:rFonts w:ascii="仿宋" w:eastAsia="仿宋" w:hAnsi="仿宋"/>
                <w:sz w:val="24"/>
              </w:rPr>
            </w:pPr>
          </w:p>
        </w:tc>
        <w:tc>
          <w:tcPr>
            <w:tcW w:w="956" w:type="dxa"/>
          </w:tcPr>
          <w:p w:rsidR="003F692F" w:rsidRDefault="003F692F">
            <w:pPr>
              <w:spacing w:line="380" w:lineRule="exact"/>
              <w:rPr>
                <w:rFonts w:ascii="仿宋" w:eastAsia="仿宋" w:hAnsi="仿宋"/>
                <w:sz w:val="24"/>
              </w:rPr>
            </w:pPr>
          </w:p>
        </w:tc>
        <w:tc>
          <w:tcPr>
            <w:tcW w:w="1400" w:type="dxa"/>
          </w:tcPr>
          <w:p w:rsidR="003F692F" w:rsidRDefault="003F692F">
            <w:pPr>
              <w:spacing w:line="380" w:lineRule="exact"/>
              <w:rPr>
                <w:rFonts w:ascii="仿宋" w:eastAsia="仿宋" w:hAnsi="仿宋"/>
                <w:sz w:val="24"/>
              </w:rPr>
            </w:pPr>
          </w:p>
        </w:tc>
        <w:tc>
          <w:tcPr>
            <w:tcW w:w="1827" w:type="dxa"/>
          </w:tcPr>
          <w:p w:rsidR="003F692F" w:rsidRDefault="003F692F">
            <w:pPr>
              <w:spacing w:line="380" w:lineRule="exact"/>
              <w:rPr>
                <w:rFonts w:ascii="仿宋" w:eastAsia="仿宋" w:hAnsi="仿宋"/>
                <w:sz w:val="24"/>
              </w:rPr>
            </w:pPr>
          </w:p>
        </w:tc>
        <w:tc>
          <w:tcPr>
            <w:tcW w:w="2248" w:type="dxa"/>
          </w:tcPr>
          <w:p w:rsidR="003F692F" w:rsidRDefault="003F692F">
            <w:pPr>
              <w:spacing w:line="380" w:lineRule="exact"/>
              <w:rPr>
                <w:rFonts w:ascii="仿宋" w:eastAsia="仿宋" w:hAnsi="仿宋"/>
                <w:sz w:val="24"/>
              </w:rPr>
            </w:pPr>
          </w:p>
        </w:tc>
      </w:tr>
      <w:tr w:rsidR="003F692F">
        <w:trPr>
          <w:jc w:val="center"/>
        </w:trPr>
        <w:tc>
          <w:tcPr>
            <w:tcW w:w="2093" w:type="dxa"/>
            <w:gridSpan w:val="2"/>
            <w:vAlign w:val="center"/>
          </w:tcPr>
          <w:p w:rsidR="003F692F" w:rsidRDefault="003F692F">
            <w:pPr>
              <w:spacing w:line="380" w:lineRule="exact"/>
              <w:jc w:val="center"/>
              <w:rPr>
                <w:rFonts w:ascii="仿宋" w:eastAsia="仿宋" w:hAnsi="仿宋"/>
                <w:sz w:val="24"/>
              </w:rPr>
            </w:pPr>
            <w:r>
              <w:rPr>
                <w:rFonts w:ascii="仿宋" w:eastAsia="仿宋" w:hAnsi="仿宋" w:hint="eastAsia"/>
                <w:sz w:val="24"/>
              </w:rPr>
              <w:t>作品介绍</w:t>
            </w:r>
          </w:p>
          <w:p w:rsidR="003F692F" w:rsidRDefault="003F692F" w:rsidP="00D90E86">
            <w:pPr>
              <w:spacing w:line="380" w:lineRule="exact"/>
              <w:jc w:val="center"/>
              <w:rPr>
                <w:rFonts w:ascii="仿宋" w:eastAsia="仿宋" w:hAnsi="仿宋"/>
                <w:szCs w:val="21"/>
              </w:rPr>
            </w:pPr>
            <w:r>
              <w:rPr>
                <w:rFonts w:ascii="仿宋" w:eastAsia="仿宋" w:hAnsi="仿宋" w:hint="eastAsia"/>
                <w:szCs w:val="21"/>
              </w:rPr>
              <w:t>（限5</w:t>
            </w:r>
            <w:r>
              <w:rPr>
                <w:rFonts w:ascii="仿宋" w:eastAsia="仿宋" w:hAnsi="仿宋"/>
                <w:szCs w:val="21"/>
              </w:rPr>
              <w:t>00</w:t>
            </w:r>
            <w:r>
              <w:rPr>
                <w:rFonts w:ascii="仿宋" w:eastAsia="仿宋" w:hAnsi="仿宋" w:hint="eastAsia"/>
                <w:szCs w:val="21"/>
              </w:rPr>
              <w:t>字内）</w:t>
            </w:r>
          </w:p>
        </w:tc>
        <w:tc>
          <w:tcPr>
            <w:tcW w:w="6431" w:type="dxa"/>
            <w:gridSpan w:val="4"/>
            <w:vAlign w:val="center"/>
          </w:tcPr>
          <w:p w:rsidR="003F692F" w:rsidRDefault="003F692F" w:rsidP="00EA5EE3">
            <w:pPr>
              <w:spacing w:before="240" w:line="380" w:lineRule="exact"/>
              <w:rPr>
                <w:rFonts w:ascii="仿宋" w:eastAsia="仿宋" w:hAnsi="仿宋"/>
                <w:szCs w:val="21"/>
              </w:rPr>
            </w:pPr>
          </w:p>
          <w:p w:rsidR="003F692F" w:rsidRDefault="003F692F">
            <w:pPr>
              <w:spacing w:before="240" w:line="380" w:lineRule="exact"/>
              <w:jc w:val="center"/>
              <w:rPr>
                <w:rFonts w:ascii="仿宋" w:eastAsia="仿宋" w:hAnsi="仿宋"/>
                <w:szCs w:val="21"/>
              </w:rPr>
            </w:pPr>
          </w:p>
          <w:p w:rsidR="003F692F" w:rsidRDefault="003F692F">
            <w:pPr>
              <w:spacing w:before="240" w:line="380" w:lineRule="exact"/>
              <w:jc w:val="center"/>
              <w:rPr>
                <w:rFonts w:ascii="仿宋" w:eastAsia="仿宋" w:hAnsi="仿宋"/>
                <w:szCs w:val="21"/>
              </w:rPr>
            </w:pPr>
          </w:p>
          <w:p w:rsidR="003F692F" w:rsidRDefault="003F692F">
            <w:pPr>
              <w:spacing w:before="240" w:line="380" w:lineRule="exact"/>
              <w:jc w:val="center"/>
              <w:rPr>
                <w:rFonts w:ascii="仿宋" w:eastAsia="仿宋" w:hAnsi="仿宋"/>
                <w:szCs w:val="21"/>
              </w:rPr>
            </w:pPr>
          </w:p>
          <w:p w:rsidR="003F692F" w:rsidRDefault="003F692F">
            <w:pPr>
              <w:spacing w:before="240" w:line="380" w:lineRule="exact"/>
              <w:jc w:val="center"/>
              <w:rPr>
                <w:rFonts w:ascii="仿宋" w:eastAsia="仿宋" w:hAnsi="仿宋"/>
                <w:szCs w:val="21"/>
              </w:rPr>
            </w:pPr>
          </w:p>
          <w:p w:rsidR="003F692F" w:rsidRDefault="003F692F" w:rsidP="003F692F">
            <w:pPr>
              <w:spacing w:before="240" w:line="380" w:lineRule="exact"/>
              <w:rPr>
                <w:rFonts w:ascii="仿宋" w:eastAsia="仿宋" w:hAnsi="仿宋"/>
                <w:szCs w:val="21"/>
              </w:rPr>
            </w:pPr>
          </w:p>
          <w:p w:rsidR="003F692F" w:rsidRDefault="003F692F">
            <w:pPr>
              <w:spacing w:before="240" w:line="380" w:lineRule="exact"/>
              <w:jc w:val="center"/>
              <w:rPr>
                <w:rFonts w:ascii="仿宋" w:eastAsia="仿宋" w:hAnsi="仿宋"/>
                <w:szCs w:val="21"/>
              </w:rPr>
            </w:pPr>
          </w:p>
        </w:tc>
      </w:tr>
      <w:tr w:rsidR="003F692F">
        <w:trPr>
          <w:trHeight w:val="1336"/>
          <w:jc w:val="center"/>
        </w:trPr>
        <w:tc>
          <w:tcPr>
            <w:tcW w:w="2093" w:type="dxa"/>
            <w:gridSpan w:val="2"/>
            <w:vAlign w:val="center"/>
          </w:tcPr>
          <w:p w:rsidR="003F692F" w:rsidRDefault="003F692F">
            <w:pPr>
              <w:spacing w:line="380" w:lineRule="exact"/>
              <w:jc w:val="center"/>
              <w:rPr>
                <w:rFonts w:ascii="仿宋" w:eastAsia="仿宋" w:hAnsi="仿宋"/>
                <w:sz w:val="24"/>
              </w:rPr>
            </w:pPr>
            <w:r>
              <w:rPr>
                <w:rFonts w:ascii="仿宋" w:eastAsia="仿宋" w:hAnsi="仿宋" w:hint="eastAsia"/>
                <w:sz w:val="24"/>
              </w:rPr>
              <w:t>评委会意见</w:t>
            </w:r>
          </w:p>
        </w:tc>
        <w:tc>
          <w:tcPr>
            <w:tcW w:w="6431" w:type="dxa"/>
            <w:gridSpan w:val="4"/>
            <w:vAlign w:val="center"/>
          </w:tcPr>
          <w:p w:rsidR="003F692F" w:rsidRDefault="003F692F">
            <w:pPr>
              <w:spacing w:line="380" w:lineRule="exact"/>
              <w:jc w:val="center"/>
              <w:rPr>
                <w:rFonts w:ascii="仿宋" w:eastAsia="仿宋" w:hAnsi="仿宋"/>
                <w:sz w:val="24"/>
              </w:rPr>
            </w:pPr>
          </w:p>
          <w:p w:rsidR="003F692F" w:rsidRDefault="003F692F">
            <w:pPr>
              <w:spacing w:line="380" w:lineRule="exact"/>
              <w:jc w:val="center"/>
              <w:rPr>
                <w:rFonts w:ascii="仿宋" w:eastAsia="仿宋" w:hAnsi="仿宋"/>
                <w:sz w:val="24"/>
              </w:rPr>
            </w:pPr>
          </w:p>
          <w:p w:rsidR="003F692F" w:rsidRDefault="003F692F" w:rsidP="003F692F">
            <w:pPr>
              <w:spacing w:line="380" w:lineRule="exact"/>
              <w:rPr>
                <w:rFonts w:ascii="仿宋" w:eastAsia="仿宋" w:hAnsi="仿宋"/>
                <w:sz w:val="24"/>
              </w:rPr>
            </w:pPr>
          </w:p>
        </w:tc>
      </w:tr>
      <w:tr w:rsidR="003F692F">
        <w:trPr>
          <w:trHeight w:val="1269"/>
          <w:jc w:val="center"/>
        </w:trPr>
        <w:tc>
          <w:tcPr>
            <w:tcW w:w="2093" w:type="dxa"/>
            <w:gridSpan w:val="2"/>
            <w:vAlign w:val="center"/>
          </w:tcPr>
          <w:p w:rsidR="003F692F" w:rsidRDefault="003F692F">
            <w:pPr>
              <w:spacing w:line="380" w:lineRule="exact"/>
              <w:jc w:val="center"/>
              <w:rPr>
                <w:rFonts w:ascii="仿宋" w:eastAsia="仿宋" w:hAnsi="仿宋"/>
                <w:sz w:val="24"/>
              </w:rPr>
            </w:pPr>
            <w:r>
              <w:rPr>
                <w:rFonts w:ascii="仿宋" w:eastAsia="仿宋" w:hAnsi="仿宋" w:hint="eastAsia"/>
                <w:sz w:val="24"/>
              </w:rPr>
              <w:t>学校创业领导</w:t>
            </w:r>
          </w:p>
          <w:p w:rsidR="003F692F" w:rsidRDefault="003F692F">
            <w:pPr>
              <w:spacing w:line="380" w:lineRule="exact"/>
              <w:jc w:val="center"/>
              <w:rPr>
                <w:rFonts w:ascii="仿宋" w:eastAsia="仿宋" w:hAnsi="仿宋"/>
                <w:sz w:val="24"/>
              </w:rPr>
            </w:pPr>
            <w:r>
              <w:rPr>
                <w:rFonts w:ascii="仿宋" w:eastAsia="仿宋" w:hAnsi="仿宋" w:hint="eastAsia"/>
                <w:sz w:val="24"/>
              </w:rPr>
              <w:t>小组意见</w:t>
            </w:r>
          </w:p>
        </w:tc>
        <w:tc>
          <w:tcPr>
            <w:tcW w:w="6431" w:type="dxa"/>
            <w:gridSpan w:val="4"/>
            <w:vAlign w:val="center"/>
          </w:tcPr>
          <w:p w:rsidR="003F692F" w:rsidRDefault="003F692F">
            <w:pPr>
              <w:spacing w:line="380" w:lineRule="exact"/>
              <w:jc w:val="center"/>
              <w:rPr>
                <w:rFonts w:ascii="仿宋" w:eastAsia="仿宋" w:hAnsi="仿宋"/>
                <w:sz w:val="24"/>
              </w:rPr>
            </w:pPr>
          </w:p>
          <w:p w:rsidR="003F692F" w:rsidRDefault="003F692F">
            <w:pPr>
              <w:spacing w:line="380" w:lineRule="exact"/>
              <w:jc w:val="center"/>
              <w:rPr>
                <w:rFonts w:ascii="仿宋" w:eastAsia="仿宋" w:hAnsi="仿宋"/>
                <w:sz w:val="24"/>
              </w:rPr>
            </w:pPr>
          </w:p>
          <w:p w:rsidR="003F692F" w:rsidRDefault="003F692F" w:rsidP="003F692F">
            <w:pPr>
              <w:spacing w:line="380" w:lineRule="exact"/>
              <w:rPr>
                <w:rFonts w:ascii="仿宋" w:eastAsia="仿宋" w:hAnsi="仿宋"/>
                <w:sz w:val="24"/>
              </w:rPr>
            </w:pPr>
          </w:p>
        </w:tc>
      </w:tr>
      <w:tr w:rsidR="003F692F">
        <w:trPr>
          <w:trHeight w:val="868"/>
          <w:jc w:val="center"/>
        </w:trPr>
        <w:tc>
          <w:tcPr>
            <w:tcW w:w="2093" w:type="dxa"/>
            <w:gridSpan w:val="2"/>
            <w:vAlign w:val="center"/>
          </w:tcPr>
          <w:p w:rsidR="003F692F" w:rsidRDefault="003F692F">
            <w:pPr>
              <w:spacing w:line="380" w:lineRule="exact"/>
              <w:jc w:val="center"/>
              <w:rPr>
                <w:rFonts w:ascii="仿宋" w:eastAsia="仿宋" w:hAnsi="仿宋"/>
                <w:sz w:val="24"/>
              </w:rPr>
            </w:pPr>
            <w:r>
              <w:rPr>
                <w:rFonts w:ascii="仿宋" w:eastAsia="仿宋" w:hAnsi="仿宋" w:hint="eastAsia"/>
                <w:sz w:val="24"/>
              </w:rPr>
              <w:t>备注</w:t>
            </w:r>
          </w:p>
        </w:tc>
        <w:tc>
          <w:tcPr>
            <w:tcW w:w="6431" w:type="dxa"/>
            <w:gridSpan w:val="4"/>
          </w:tcPr>
          <w:p w:rsidR="003F692F" w:rsidRDefault="003F692F">
            <w:pPr>
              <w:spacing w:line="380" w:lineRule="exact"/>
              <w:rPr>
                <w:rFonts w:ascii="仿宋" w:eastAsia="仿宋" w:hAnsi="仿宋"/>
                <w:sz w:val="24"/>
              </w:rPr>
            </w:pPr>
          </w:p>
        </w:tc>
      </w:tr>
    </w:tbl>
    <w:p w:rsidR="00E169D3" w:rsidRDefault="00FC2D4C">
      <w:pPr>
        <w:spacing w:line="380" w:lineRule="exact"/>
        <w:ind w:firstLineChars="100" w:firstLine="240"/>
        <w:rPr>
          <w:rFonts w:ascii="仿宋" w:eastAsia="仿宋" w:hAnsi="仿宋"/>
          <w:sz w:val="24"/>
        </w:rPr>
      </w:pPr>
      <w:r>
        <w:rPr>
          <w:rFonts w:ascii="仿宋" w:eastAsia="仿宋" w:hAnsi="仿宋" w:hint="eastAsia"/>
          <w:sz w:val="24"/>
        </w:rPr>
        <w:t>填写说明：</w:t>
      </w:r>
      <w:r>
        <w:rPr>
          <w:rFonts w:ascii="仿宋" w:eastAsia="仿宋" w:hAnsi="仿宋"/>
          <w:sz w:val="24"/>
        </w:rPr>
        <w:t>1</w:t>
      </w:r>
      <w:r>
        <w:rPr>
          <w:rFonts w:ascii="仿宋" w:eastAsia="仿宋" w:hAnsi="仿宋" w:hint="eastAsia"/>
          <w:sz w:val="24"/>
        </w:rPr>
        <w:t>、每个作品填写一张表格，此表可以复制；</w:t>
      </w:r>
    </w:p>
    <w:p w:rsidR="00E169D3" w:rsidRDefault="00FC2D4C">
      <w:pPr>
        <w:spacing w:line="380" w:lineRule="exact"/>
        <w:ind w:left="1200" w:hangingChars="500" w:hanging="1200"/>
        <w:rPr>
          <w:rFonts w:ascii="仿宋" w:eastAsia="仿宋" w:hAnsi="仿宋"/>
          <w:sz w:val="24"/>
        </w:rPr>
      </w:pPr>
      <w:r>
        <w:rPr>
          <w:rFonts w:ascii="仿宋" w:eastAsia="仿宋" w:hAnsi="仿宋" w:hint="eastAsia"/>
          <w:sz w:val="24"/>
        </w:rPr>
        <w:t xml:space="preserve">　　　　　  </w:t>
      </w:r>
      <w:r>
        <w:rPr>
          <w:rFonts w:ascii="仿宋" w:eastAsia="仿宋" w:hAnsi="仿宋"/>
          <w:sz w:val="24"/>
        </w:rPr>
        <w:t>2</w:t>
      </w:r>
      <w:r>
        <w:rPr>
          <w:rFonts w:ascii="仿宋" w:eastAsia="仿宋" w:hAnsi="仿宋" w:hint="eastAsia"/>
          <w:sz w:val="24"/>
        </w:rPr>
        <w:t>、表中未及事宜如需要说明，请在备注栏中写明。</w:t>
      </w:r>
    </w:p>
    <w:p w:rsidR="00E169D3" w:rsidRDefault="00FC2D4C">
      <w:pPr>
        <w:spacing w:line="380" w:lineRule="exact"/>
        <w:ind w:left="1400" w:hangingChars="500" w:hanging="1400"/>
        <w:rPr>
          <w:rFonts w:ascii="微软雅黑" w:eastAsia="微软雅黑" w:hAnsi="微软雅黑"/>
          <w:sz w:val="28"/>
          <w:szCs w:val="28"/>
        </w:rPr>
      </w:pPr>
      <w:r>
        <w:rPr>
          <w:rFonts w:ascii="微软雅黑" w:eastAsia="微软雅黑" w:hAnsi="微软雅黑"/>
          <w:sz w:val="28"/>
          <w:szCs w:val="28"/>
        </w:rPr>
        <w:br w:type="page"/>
      </w:r>
    </w:p>
    <w:p w:rsidR="00E169D3" w:rsidRDefault="00FC2D4C">
      <w:pPr>
        <w:spacing w:line="500" w:lineRule="exact"/>
        <w:rPr>
          <w:rFonts w:ascii="仿宋" w:eastAsia="仿宋" w:hAnsi="仿宋"/>
          <w:b/>
          <w:sz w:val="24"/>
        </w:rPr>
      </w:pPr>
      <w:r>
        <w:rPr>
          <w:rFonts w:ascii="仿宋" w:eastAsia="仿宋" w:hAnsi="仿宋" w:hint="eastAsia"/>
          <w:b/>
          <w:sz w:val="24"/>
        </w:rPr>
        <w:lastRenderedPageBreak/>
        <w:t>附件</w:t>
      </w:r>
      <w:r>
        <w:rPr>
          <w:rFonts w:ascii="仿宋" w:eastAsia="仿宋" w:hAnsi="仿宋"/>
          <w:b/>
          <w:sz w:val="24"/>
        </w:rPr>
        <w:t>2</w:t>
      </w:r>
      <w:r>
        <w:rPr>
          <w:rFonts w:ascii="仿宋" w:eastAsia="仿宋" w:hAnsi="仿宋" w:hint="eastAsia"/>
          <w:b/>
          <w:sz w:val="24"/>
        </w:rPr>
        <w:t>：</w:t>
      </w:r>
    </w:p>
    <w:p w:rsidR="00E169D3" w:rsidRDefault="00FC2D4C">
      <w:pPr>
        <w:spacing w:line="360" w:lineRule="auto"/>
        <w:jc w:val="center"/>
        <w:rPr>
          <w:rFonts w:ascii="微软雅黑" w:eastAsia="微软雅黑" w:hAnsi="微软雅黑"/>
          <w:b/>
          <w:sz w:val="28"/>
          <w:szCs w:val="28"/>
        </w:rPr>
      </w:pPr>
      <w:r>
        <w:rPr>
          <w:rFonts w:ascii="微软雅黑" w:eastAsia="微软雅黑" w:hAnsi="微软雅黑" w:hint="eastAsia"/>
          <w:b/>
          <w:sz w:val="28"/>
          <w:szCs w:val="28"/>
        </w:rPr>
        <w:t>创业计划书写作指南（仅供参考）</w:t>
      </w:r>
    </w:p>
    <w:p w:rsidR="00E169D3" w:rsidRDefault="00FC2D4C">
      <w:pPr>
        <w:pStyle w:val="a6"/>
        <w:spacing w:line="360" w:lineRule="auto"/>
        <w:ind w:firstLineChars="200" w:firstLine="480"/>
        <w:rPr>
          <w:rFonts w:ascii="仿宋" w:eastAsia="仿宋" w:hAnsi="仿宋"/>
          <w:sz w:val="24"/>
          <w:szCs w:val="24"/>
        </w:rPr>
      </w:pPr>
      <w:r>
        <w:rPr>
          <w:rFonts w:ascii="仿宋" w:eastAsia="仿宋" w:hAnsi="仿宋" w:hint="eastAsia"/>
          <w:sz w:val="24"/>
          <w:szCs w:val="24"/>
        </w:rPr>
        <w:t>项目团队围绕一个具有市场前景的产品、技术、设计或服务，完成一份深入、具体、完整的创业计划，以描述公司的创业机会，阐述创立公司、把握这一机会的进程，说明所需要的资源，揭示风险和预期回报。创业计划聚焦于特定的策略、目标、计划和行动，对于一个非技术背景的有兴趣的人士应清晰易懂。创业计划可能的读者包括：希望吸纳进入团队的对象，可能的投资人、合作伙伴、供应商、顾客、政策机构等。</w:t>
      </w:r>
    </w:p>
    <w:p w:rsidR="00E169D3" w:rsidRDefault="00FC2D4C">
      <w:pPr>
        <w:pStyle w:val="a6"/>
        <w:spacing w:line="360" w:lineRule="auto"/>
        <w:rPr>
          <w:rFonts w:ascii="仿宋" w:eastAsia="仿宋" w:hAnsi="仿宋"/>
          <w:b/>
          <w:sz w:val="24"/>
          <w:szCs w:val="24"/>
        </w:rPr>
      </w:pPr>
      <w:r>
        <w:rPr>
          <w:rFonts w:ascii="仿宋" w:eastAsia="仿宋" w:hAnsi="仿宋" w:hint="eastAsia"/>
          <w:b/>
          <w:sz w:val="24"/>
          <w:szCs w:val="24"/>
        </w:rPr>
        <w:t>创业计划书的组成：</w:t>
      </w:r>
    </w:p>
    <w:p w:rsidR="00E169D3" w:rsidRDefault="00FC2D4C">
      <w:pPr>
        <w:spacing w:line="360" w:lineRule="auto"/>
        <w:ind w:firstLineChars="181" w:firstLine="434"/>
        <w:rPr>
          <w:rFonts w:ascii="仿宋" w:eastAsia="仿宋" w:hAnsi="仿宋"/>
          <w:sz w:val="24"/>
        </w:rPr>
      </w:pPr>
      <w:r>
        <w:rPr>
          <w:rFonts w:ascii="仿宋" w:eastAsia="仿宋" w:hAnsi="仿宋" w:hint="eastAsia"/>
          <w:sz w:val="24"/>
        </w:rPr>
        <w:t>创业计划一般包括：产品介绍，执行总结，产业背景，市场调查和分析，公司战略，营销策略，经营管理，团队管理，融资与资金运营计划，财务分析与预测，关键的风险和问题等方面。</w:t>
      </w:r>
    </w:p>
    <w:p w:rsidR="00E169D3" w:rsidRDefault="00FC2D4C">
      <w:pPr>
        <w:pStyle w:val="a6"/>
        <w:spacing w:line="360" w:lineRule="auto"/>
        <w:jc w:val="left"/>
        <w:rPr>
          <w:rFonts w:ascii="仿宋" w:eastAsia="仿宋" w:hAnsi="仿宋"/>
          <w:b/>
          <w:sz w:val="24"/>
          <w:szCs w:val="24"/>
          <w:shd w:val="pct10" w:color="auto" w:fill="FFFFFF"/>
        </w:rPr>
      </w:pPr>
      <w:r>
        <w:rPr>
          <w:rFonts w:ascii="仿宋" w:eastAsia="仿宋" w:hAnsi="仿宋" w:cs="Times New Roman" w:hint="eastAsia"/>
          <w:b/>
          <w:sz w:val="24"/>
          <w:szCs w:val="24"/>
        </w:rPr>
        <w:t>创业计划书写作的注意点</w:t>
      </w:r>
    </w:p>
    <w:p w:rsidR="00E169D3" w:rsidRDefault="00FC2D4C">
      <w:pPr>
        <w:spacing w:line="360" w:lineRule="auto"/>
        <w:ind w:firstLineChars="200" w:firstLine="480"/>
        <w:rPr>
          <w:rFonts w:ascii="仿宋" w:eastAsia="仿宋" w:hAnsi="仿宋"/>
          <w:sz w:val="24"/>
        </w:rPr>
      </w:pPr>
      <w:r>
        <w:rPr>
          <w:rFonts w:ascii="仿宋" w:eastAsia="仿宋" w:hAnsi="仿宋" w:hint="eastAsia"/>
          <w:sz w:val="24"/>
        </w:rPr>
        <w:t>一份成功的创业计划</w:t>
      </w:r>
      <w:r>
        <w:rPr>
          <w:rFonts w:ascii="仿宋" w:eastAsia="仿宋" w:hAnsi="仿宋" w:hint="eastAsia"/>
          <w:b/>
          <w:sz w:val="24"/>
        </w:rPr>
        <w:t>应该</w:t>
      </w:r>
      <w:r>
        <w:rPr>
          <w:rFonts w:ascii="仿宋" w:eastAsia="仿宋" w:hAnsi="仿宋" w:hint="eastAsia"/>
          <w:sz w:val="24"/>
        </w:rPr>
        <w:t>：</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清晰，简洁</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展示市场调查和市场容量</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了解顾客的需要并引导顾客</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解释他们为什么会掏钱买你的产品</w:t>
      </w:r>
      <w:r>
        <w:rPr>
          <w:rFonts w:ascii="仿宋" w:eastAsia="仿宋" w:hAnsi="仿宋"/>
          <w:sz w:val="24"/>
        </w:rPr>
        <w:t>/</w:t>
      </w:r>
      <w:r>
        <w:rPr>
          <w:rFonts w:ascii="仿宋" w:eastAsia="仿宋" w:hAnsi="仿宋" w:hint="eastAsia"/>
          <w:sz w:val="24"/>
        </w:rPr>
        <w:t>服务</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制定一个适宜的投资退出策略</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解释为什么你最合适做这件事</w:t>
      </w:r>
    </w:p>
    <w:p w:rsidR="00E169D3" w:rsidRDefault="00FC2D4C">
      <w:pPr>
        <w:spacing w:line="360" w:lineRule="auto"/>
        <w:ind w:firstLineChars="200" w:firstLine="480"/>
        <w:rPr>
          <w:rFonts w:ascii="仿宋" w:eastAsia="仿宋" w:hAnsi="仿宋"/>
          <w:sz w:val="24"/>
        </w:rPr>
      </w:pPr>
      <w:r>
        <w:rPr>
          <w:rFonts w:ascii="仿宋" w:eastAsia="仿宋" w:hAnsi="仿宋" w:hint="eastAsia"/>
          <w:sz w:val="24"/>
        </w:rPr>
        <w:t>一份成功的创业计划</w:t>
      </w:r>
      <w:r>
        <w:rPr>
          <w:rFonts w:ascii="仿宋" w:eastAsia="仿宋" w:hAnsi="仿宋" w:hint="eastAsia"/>
          <w:b/>
          <w:sz w:val="24"/>
        </w:rPr>
        <w:t>不应该</w:t>
      </w:r>
      <w:r>
        <w:rPr>
          <w:rFonts w:ascii="仿宋" w:eastAsia="仿宋" w:hAnsi="仿宋" w:hint="eastAsia"/>
          <w:sz w:val="24"/>
        </w:rPr>
        <w:t>：</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过分乐观</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拿出一些与产业标准相去甚远的数据</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只专注于产品</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忽视竞争威胁</w:t>
      </w:r>
    </w:p>
    <w:p w:rsidR="00E169D3" w:rsidRDefault="00FC2D4C">
      <w:pPr>
        <w:numPr>
          <w:ilvl w:val="0"/>
          <w:numId w:val="2"/>
        </w:numPr>
        <w:spacing w:line="360" w:lineRule="auto"/>
        <w:ind w:left="740"/>
        <w:rPr>
          <w:rFonts w:ascii="仿宋" w:eastAsia="仿宋" w:hAnsi="仿宋"/>
          <w:sz w:val="24"/>
        </w:rPr>
      </w:pPr>
      <w:r>
        <w:rPr>
          <w:rFonts w:ascii="仿宋" w:eastAsia="仿宋" w:hAnsi="仿宋" w:hint="eastAsia"/>
          <w:sz w:val="24"/>
        </w:rPr>
        <w:t>进入一个拥塞的市场</w:t>
      </w:r>
    </w:p>
    <w:p w:rsidR="00E169D3" w:rsidRDefault="00FC2D4C">
      <w:pPr>
        <w:widowControl/>
        <w:jc w:val="left"/>
        <w:rPr>
          <w:rFonts w:ascii="仿宋" w:eastAsia="仿宋" w:hAnsi="仿宋"/>
          <w:sz w:val="24"/>
        </w:rPr>
      </w:pPr>
      <w:r>
        <w:rPr>
          <w:rFonts w:ascii="仿宋" w:eastAsia="仿宋" w:hAnsi="仿宋"/>
          <w:sz w:val="24"/>
        </w:rPr>
        <w:br w:type="page"/>
      </w:r>
    </w:p>
    <w:p w:rsidR="00E169D3" w:rsidRDefault="00FC2D4C">
      <w:pPr>
        <w:spacing w:line="500" w:lineRule="exact"/>
        <w:rPr>
          <w:rFonts w:ascii="仿宋" w:eastAsia="仿宋" w:hAnsi="仿宋"/>
          <w:b/>
          <w:sz w:val="24"/>
        </w:rPr>
      </w:pPr>
      <w:r>
        <w:rPr>
          <w:rFonts w:ascii="仿宋" w:eastAsia="仿宋" w:hAnsi="仿宋" w:hint="eastAsia"/>
          <w:b/>
          <w:sz w:val="24"/>
        </w:rPr>
        <w:lastRenderedPageBreak/>
        <w:t>附件3：</w:t>
      </w:r>
    </w:p>
    <w:p w:rsidR="00E169D3" w:rsidRDefault="00D90E86" w:rsidP="00804D80">
      <w:pPr>
        <w:spacing w:afterLines="50" w:line="500" w:lineRule="exact"/>
        <w:jc w:val="center"/>
        <w:rPr>
          <w:rFonts w:ascii="仿宋" w:eastAsia="仿宋" w:hAnsi="仿宋"/>
          <w:b/>
          <w:sz w:val="24"/>
        </w:rPr>
      </w:pPr>
      <w:r>
        <w:rPr>
          <w:rFonts w:ascii="微软雅黑" w:eastAsia="微软雅黑" w:hAnsi="微软雅黑" w:hint="eastAsia"/>
          <w:b/>
          <w:sz w:val="28"/>
          <w:szCs w:val="28"/>
        </w:rPr>
        <w:t>创业（商业）计划书</w:t>
      </w:r>
      <w:r w:rsidR="00FC2D4C">
        <w:rPr>
          <w:rFonts w:ascii="微软雅黑" w:eastAsia="微软雅黑" w:hAnsi="微软雅黑" w:hint="eastAsia"/>
          <w:b/>
          <w:sz w:val="28"/>
          <w:szCs w:val="28"/>
        </w:rPr>
        <w:t>格式要求</w:t>
      </w:r>
    </w:p>
    <w:p w:rsidR="00E169D3" w:rsidRDefault="00D90E86">
      <w:pPr>
        <w:spacing w:line="360" w:lineRule="auto"/>
        <w:ind w:firstLineChars="200" w:firstLine="480"/>
        <w:rPr>
          <w:rFonts w:ascii="仿宋" w:eastAsia="仿宋" w:hAnsi="仿宋"/>
          <w:sz w:val="24"/>
        </w:rPr>
      </w:pPr>
      <w:r>
        <w:rPr>
          <w:rFonts w:ascii="仿宋" w:eastAsia="仿宋" w:hAnsi="仿宋" w:hint="eastAsia"/>
          <w:sz w:val="24"/>
        </w:rPr>
        <w:t>创业（商业）计划书文字材料</w:t>
      </w:r>
      <w:r w:rsidR="00FC2D4C">
        <w:rPr>
          <w:rFonts w:ascii="仿宋" w:eastAsia="仿宋" w:hAnsi="仿宋" w:hint="eastAsia"/>
          <w:sz w:val="24"/>
        </w:rPr>
        <w:t>一律采用</w:t>
      </w:r>
      <w:r w:rsidR="00FC2D4C">
        <w:rPr>
          <w:rFonts w:ascii="仿宋" w:eastAsia="仿宋" w:hAnsi="仿宋"/>
          <w:sz w:val="24"/>
        </w:rPr>
        <w:t>A4</w:t>
      </w:r>
      <w:r w:rsidR="00FC2D4C">
        <w:rPr>
          <w:rFonts w:ascii="仿宋" w:eastAsia="仿宋" w:hAnsi="仿宋" w:hint="eastAsia"/>
          <w:sz w:val="24"/>
        </w:rPr>
        <w:t>幅面。主标题用小二号楷体，小标题用四号黑体，正文用五号宋体，例证加斜体</w:t>
      </w:r>
      <w:r w:rsidR="003F692F">
        <w:rPr>
          <w:rFonts w:ascii="仿宋" w:eastAsia="仿宋" w:hAnsi="仿宋" w:hint="eastAsia"/>
          <w:sz w:val="24"/>
        </w:rPr>
        <w:t>。</w:t>
      </w:r>
      <w:r>
        <w:rPr>
          <w:rFonts w:ascii="仿宋" w:eastAsia="仿宋" w:hAnsi="仿宋" w:hint="eastAsia"/>
          <w:sz w:val="24"/>
        </w:rPr>
        <w:t>为增强读者对作品的理解，可适当添加产品设计图或实物图片并进行说明</w:t>
      </w:r>
      <w:r w:rsidR="003F692F">
        <w:rPr>
          <w:rFonts w:ascii="仿宋" w:eastAsia="仿宋" w:hAnsi="仿宋" w:hint="eastAsia"/>
          <w:sz w:val="24"/>
        </w:rPr>
        <w:t>，</w:t>
      </w:r>
      <w:r w:rsidR="009D1B17">
        <w:rPr>
          <w:rFonts w:ascii="仿宋" w:eastAsia="仿宋" w:hAnsi="仿宋" w:hint="eastAsia"/>
          <w:sz w:val="24"/>
        </w:rPr>
        <w:t>材料</w:t>
      </w:r>
      <w:r w:rsidR="003F692F">
        <w:rPr>
          <w:rFonts w:ascii="仿宋" w:eastAsia="仿宋" w:hAnsi="仿宋" w:hint="eastAsia"/>
          <w:sz w:val="24"/>
        </w:rPr>
        <w:t>字数</w:t>
      </w:r>
      <w:r w:rsidR="009D1B17">
        <w:rPr>
          <w:rFonts w:ascii="仿宋" w:eastAsia="仿宋" w:hAnsi="仿宋" w:hint="eastAsia"/>
          <w:sz w:val="24"/>
        </w:rPr>
        <w:t>原则</w:t>
      </w:r>
      <w:r w:rsidR="009239F2">
        <w:rPr>
          <w:rFonts w:ascii="仿宋" w:eastAsia="仿宋" w:hAnsi="仿宋" w:hint="eastAsia"/>
          <w:sz w:val="24"/>
        </w:rPr>
        <w:t>上</w:t>
      </w:r>
      <w:r w:rsidR="003F692F">
        <w:rPr>
          <w:rFonts w:ascii="仿宋" w:eastAsia="仿宋" w:hAnsi="仿宋" w:hint="eastAsia"/>
          <w:sz w:val="24"/>
        </w:rPr>
        <w:t>不超过5000字。</w:t>
      </w:r>
    </w:p>
    <w:p w:rsidR="00E169D3" w:rsidRDefault="00E169D3">
      <w:pPr>
        <w:jc w:val="center"/>
        <w:rPr>
          <w:rFonts w:ascii="微软雅黑" w:eastAsia="微软雅黑" w:hAnsi="微软雅黑"/>
          <w:b/>
          <w:bCs/>
          <w:sz w:val="28"/>
          <w:szCs w:val="28"/>
        </w:rPr>
      </w:pPr>
    </w:p>
    <w:sectPr w:rsidR="00E169D3" w:rsidSect="00E169D3">
      <w:footerReference w:type="default" r:id="rId9"/>
      <w:pgSz w:w="11906" w:h="16838"/>
      <w:pgMar w:top="1418" w:right="1418" w:bottom="1418" w:left="1474" w:header="709" w:footer="61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9C" w:rsidRDefault="00453B9C" w:rsidP="00E169D3">
      <w:r>
        <w:separator/>
      </w:r>
    </w:p>
  </w:endnote>
  <w:endnote w:type="continuationSeparator" w:id="1">
    <w:p w:rsidR="00453B9C" w:rsidRDefault="00453B9C" w:rsidP="00E169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D3" w:rsidRDefault="00FC2D4C">
    <w:pPr>
      <w:pStyle w:val="a9"/>
      <w:jc w:val="center"/>
    </w:pPr>
    <w:r>
      <w:rPr>
        <w:rFonts w:eastAsia="楷体_GB2312" w:hint="eastAsia"/>
        <w:color w:val="7A7A7A"/>
        <w:sz w:val="21"/>
      </w:rPr>
      <w:t>第</w:t>
    </w:r>
    <w:r w:rsidR="0015223C">
      <w:rPr>
        <w:rStyle w:val="ab"/>
        <w:rFonts w:eastAsia="楷体_GB2312"/>
        <w:color w:val="7A7A7A"/>
        <w:sz w:val="21"/>
      </w:rPr>
      <w:fldChar w:fldCharType="begin"/>
    </w:r>
    <w:r>
      <w:rPr>
        <w:rStyle w:val="ab"/>
        <w:rFonts w:eastAsia="楷体_GB2312"/>
        <w:color w:val="7A7A7A"/>
        <w:sz w:val="21"/>
      </w:rPr>
      <w:instrText xml:space="preserve"> PAGE </w:instrText>
    </w:r>
    <w:r w:rsidR="0015223C">
      <w:rPr>
        <w:rStyle w:val="ab"/>
        <w:rFonts w:eastAsia="楷体_GB2312"/>
        <w:color w:val="7A7A7A"/>
        <w:sz w:val="21"/>
      </w:rPr>
      <w:fldChar w:fldCharType="separate"/>
    </w:r>
    <w:r w:rsidR="006F0E4B">
      <w:rPr>
        <w:rStyle w:val="ab"/>
        <w:rFonts w:eastAsia="楷体_GB2312"/>
        <w:noProof/>
        <w:color w:val="7A7A7A"/>
        <w:sz w:val="21"/>
      </w:rPr>
      <w:t>3</w:t>
    </w:r>
    <w:r w:rsidR="0015223C">
      <w:rPr>
        <w:rStyle w:val="ab"/>
        <w:rFonts w:eastAsia="楷体_GB2312"/>
        <w:color w:val="7A7A7A"/>
        <w:sz w:val="21"/>
      </w:rPr>
      <w:fldChar w:fldCharType="end"/>
    </w:r>
    <w:r>
      <w:rPr>
        <w:rStyle w:val="ab"/>
        <w:rFonts w:eastAsia="楷体_GB2312" w:hint="eastAsia"/>
        <w:color w:val="7A7A7A"/>
        <w:sz w:val="21"/>
      </w:rPr>
      <w:t>页，共</w:t>
    </w:r>
    <w:r w:rsidR="0015223C">
      <w:rPr>
        <w:rStyle w:val="ab"/>
        <w:rFonts w:eastAsia="楷体_GB2312"/>
        <w:color w:val="7A7A7A"/>
        <w:sz w:val="21"/>
      </w:rPr>
      <w:fldChar w:fldCharType="begin"/>
    </w:r>
    <w:r>
      <w:rPr>
        <w:rStyle w:val="ab"/>
        <w:rFonts w:eastAsia="楷体_GB2312"/>
        <w:color w:val="7A7A7A"/>
        <w:sz w:val="21"/>
      </w:rPr>
      <w:instrText xml:space="preserve"> NUMPAGES </w:instrText>
    </w:r>
    <w:r w:rsidR="0015223C">
      <w:rPr>
        <w:rStyle w:val="ab"/>
        <w:rFonts w:eastAsia="楷体_GB2312"/>
        <w:color w:val="7A7A7A"/>
        <w:sz w:val="21"/>
      </w:rPr>
      <w:fldChar w:fldCharType="separate"/>
    </w:r>
    <w:r w:rsidR="006F0E4B">
      <w:rPr>
        <w:rStyle w:val="ab"/>
        <w:rFonts w:eastAsia="楷体_GB2312"/>
        <w:noProof/>
        <w:color w:val="7A7A7A"/>
        <w:sz w:val="21"/>
      </w:rPr>
      <w:t>5</w:t>
    </w:r>
    <w:r w:rsidR="0015223C">
      <w:rPr>
        <w:rStyle w:val="ab"/>
        <w:rFonts w:eastAsia="楷体_GB2312"/>
        <w:color w:val="7A7A7A"/>
        <w:sz w:val="21"/>
      </w:rPr>
      <w:fldChar w:fldCharType="end"/>
    </w:r>
    <w:r>
      <w:rPr>
        <w:rStyle w:val="ab"/>
        <w:rFonts w:eastAsia="楷体_GB2312" w:hint="eastAsia"/>
        <w:color w:val="7A7A7A"/>
        <w:sz w:val="21"/>
      </w:rPr>
      <w:t>页</w:t>
    </w:r>
  </w:p>
  <w:p w:rsidR="00E169D3" w:rsidRDefault="00E169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9C" w:rsidRDefault="00453B9C" w:rsidP="00E169D3">
      <w:r>
        <w:separator/>
      </w:r>
    </w:p>
  </w:footnote>
  <w:footnote w:type="continuationSeparator" w:id="1">
    <w:p w:rsidR="00453B9C" w:rsidRDefault="00453B9C" w:rsidP="00E169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BE7"/>
    <w:multiLevelType w:val="singleLevel"/>
    <w:tmpl w:val="026C0BE7"/>
    <w:lvl w:ilvl="0">
      <w:start w:val="1"/>
      <w:numFmt w:val="bullet"/>
      <w:lvlText w:val=""/>
      <w:lvlJc w:val="left"/>
      <w:pPr>
        <w:tabs>
          <w:tab w:val="left" w:pos="425"/>
        </w:tabs>
        <w:ind w:left="425" w:hanging="425"/>
      </w:pPr>
      <w:rPr>
        <w:rFonts w:ascii="Wingdings" w:hAnsi="Wingdings" w:hint="default"/>
      </w:rPr>
    </w:lvl>
  </w:abstractNum>
  <w:abstractNum w:abstractNumId="1">
    <w:nsid w:val="55EBED56"/>
    <w:multiLevelType w:val="singleLevel"/>
    <w:tmpl w:val="55EBED56"/>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993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919CA"/>
    <w:rsid w:val="00003C9B"/>
    <w:rsid w:val="0000473B"/>
    <w:rsid w:val="00012B67"/>
    <w:rsid w:val="00012BB7"/>
    <w:rsid w:val="00016585"/>
    <w:rsid w:val="00022C78"/>
    <w:rsid w:val="0002412C"/>
    <w:rsid w:val="00031CE4"/>
    <w:rsid w:val="00042A64"/>
    <w:rsid w:val="00043B47"/>
    <w:rsid w:val="00062041"/>
    <w:rsid w:val="00071399"/>
    <w:rsid w:val="00071CA6"/>
    <w:rsid w:val="0007660D"/>
    <w:rsid w:val="00076F69"/>
    <w:rsid w:val="00086D5D"/>
    <w:rsid w:val="000915BD"/>
    <w:rsid w:val="000B4534"/>
    <w:rsid w:val="000C5FD5"/>
    <w:rsid w:val="000D4FEC"/>
    <w:rsid w:val="000E4D16"/>
    <w:rsid w:val="000F529C"/>
    <w:rsid w:val="00100CC3"/>
    <w:rsid w:val="00103AFB"/>
    <w:rsid w:val="001045F4"/>
    <w:rsid w:val="00130CD4"/>
    <w:rsid w:val="00133873"/>
    <w:rsid w:val="00143016"/>
    <w:rsid w:val="001437C9"/>
    <w:rsid w:val="001500E1"/>
    <w:rsid w:val="0015223C"/>
    <w:rsid w:val="00152E4B"/>
    <w:rsid w:val="0016148D"/>
    <w:rsid w:val="00166DC1"/>
    <w:rsid w:val="001702D7"/>
    <w:rsid w:val="00182113"/>
    <w:rsid w:val="001B1AEF"/>
    <w:rsid w:val="001B3470"/>
    <w:rsid w:val="001D0A92"/>
    <w:rsid w:val="001D106B"/>
    <w:rsid w:val="001D7A55"/>
    <w:rsid w:val="001E6BE5"/>
    <w:rsid w:val="001F1CDA"/>
    <w:rsid w:val="002041C6"/>
    <w:rsid w:val="00210FB4"/>
    <w:rsid w:val="00225224"/>
    <w:rsid w:val="0022638E"/>
    <w:rsid w:val="00227446"/>
    <w:rsid w:val="002328E9"/>
    <w:rsid w:val="00237D4B"/>
    <w:rsid w:val="00244E48"/>
    <w:rsid w:val="00251CEC"/>
    <w:rsid w:val="00252799"/>
    <w:rsid w:val="0026785B"/>
    <w:rsid w:val="002919CA"/>
    <w:rsid w:val="00292559"/>
    <w:rsid w:val="002B44FD"/>
    <w:rsid w:val="002C1740"/>
    <w:rsid w:val="002D01EC"/>
    <w:rsid w:val="002D4490"/>
    <w:rsid w:val="002D7FF6"/>
    <w:rsid w:val="002E2A17"/>
    <w:rsid w:val="002E3215"/>
    <w:rsid w:val="002F2028"/>
    <w:rsid w:val="00302552"/>
    <w:rsid w:val="00347EDD"/>
    <w:rsid w:val="003578EE"/>
    <w:rsid w:val="003626AF"/>
    <w:rsid w:val="003706DA"/>
    <w:rsid w:val="00382F33"/>
    <w:rsid w:val="003C700C"/>
    <w:rsid w:val="003C7D8F"/>
    <w:rsid w:val="003F692F"/>
    <w:rsid w:val="004260EF"/>
    <w:rsid w:val="00443D61"/>
    <w:rsid w:val="004476B5"/>
    <w:rsid w:val="00453B9C"/>
    <w:rsid w:val="0045487B"/>
    <w:rsid w:val="004634DC"/>
    <w:rsid w:val="00493DFE"/>
    <w:rsid w:val="00496B67"/>
    <w:rsid w:val="004B1B39"/>
    <w:rsid w:val="004C35DF"/>
    <w:rsid w:val="004C68BD"/>
    <w:rsid w:val="004D3F33"/>
    <w:rsid w:val="004D45D7"/>
    <w:rsid w:val="004D5AB4"/>
    <w:rsid w:val="004D6FF3"/>
    <w:rsid w:val="004E4B1B"/>
    <w:rsid w:val="004F1141"/>
    <w:rsid w:val="004F657A"/>
    <w:rsid w:val="00524C75"/>
    <w:rsid w:val="00533109"/>
    <w:rsid w:val="0053587C"/>
    <w:rsid w:val="0053600A"/>
    <w:rsid w:val="00547AAB"/>
    <w:rsid w:val="00552DF9"/>
    <w:rsid w:val="00564428"/>
    <w:rsid w:val="00567405"/>
    <w:rsid w:val="0057373C"/>
    <w:rsid w:val="00581DAF"/>
    <w:rsid w:val="00590720"/>
    <w:rsid w:val="005917E7"/>
    <w:rsid w:val="005938E7"/>
    <w:rsid w:val="00594356"/>
    <w:rsid w:val="005A5155"/>
    <w:rsid w:val="005A7853"/>
    <w:rsid w:val="005B2578"/>
    <w:rsid w:val="005C0833"/>
    <w:rsid w:val="005D2193"/>
    <w:rsid w:val="005D2749"/>
    <w:rsid w:val="005D6856"/>
    <w:rsid w:val="005D6D68"/>
    <w:rsid w:val="00614E0B"/>
    <w:rsid w:val="006249BC"/>
    <w:rsid w:val="00655A18"/>
    <w:rsid w:val="006706E9"/>
    <w:rsid w:val="0067133B"/>
    <w:rsid w:val="00671793"/>
    <w:rsid w:val="00680753"/>
    <w:rsid w:val="00683531"/>
    <w:rsid w:val="00683564"/>
    <w:rsid w:val="00687F22"/>
    <w:rsid w:val="00696105"/>
    <w:rsid w:val="006A2920"/>
    <w:rsid w:val="006A49E9"/>
    <w:rsid w:val="006A7889"/>
    <w:rsid w:val="006B1811"/>
    <w:rsid w:val="006D79F4"/>
    <w:rsid w:val="006E26A1"/>
    <w:rsid w:val="006E3133"/>
    <w:rsid w:val="006E5B10"/>
    <w:rsid w:val="006F0E4B"/>
    <w:rsid w:val="006F7828"/>
    <w:rsid w:val="00702557"/>
    <w:rsid w:val="00726087"/>
    <w:rsid w:val="00737709"/>
    <w:rsid w:val="00744503"/>
    <w:rsid w:val="00757CB5"/>
    <w:rsid w:val="00760521"/>
    <w:rsid w:val="007A72DB"/>
    <w:rsid w:val="007B60FD"/>
    <w:rsid w:val="007C09C8"/>
    <w:rsid w:val="007C1BD6"/>
    <w:rsid w:val="007C3F4C"/>
    <w:rsid w:val="007D0AC0"/>
    <w:rsid w:val="007D0C64"/>
    <w:rsid w:val="007D25DE"/>
    <w:rsid w:val="007D3348"/>
    <w:rsid w:val="007D6DE7"/>
    <w:rsid w:val="007E1219"/>
    <w:rsid w:val="007E42C4"/>
    <w:rsid w:val="00804D80"/>
    <w:rsid w:val="0080700C"/>
    <w:rsid w:val="00814675"/>
    <w:rsid w:val="008177DB"/>
    <w:rsid w:val="00817ED0"/>
    <w:rsid w:val="00823DA8"/>
    <w:rsid w:val="00835080"/>
    <w:rsid w:val="008534CA"/>
    <w:rsid w:val="00854B5F"/>
    <w:rsid w:val="00860691"/>
    <w:rsid w:val="0087602D"/>
    <w:rsid w:val="00892CBD"/>
    <w:rsid w:val="008976A9"/>
    <w:rsid w:val="008A2604"/>
    <w:rsid w:val="008A3582"/>
    <w:rsid w:val="008A4539"/>
    <w:rsid w:val="008B2C9D"/>
    <w:rsid w:val="008B4E80"/>
    <w:rsid w:val="008C47AB"/>
    <w:rsid w:val="008C4970"/>
    <w:rsid w:val="008D48BC"/>
    <w:rsid w:val="008E3B28"/>
    <w:rsid w:val="008F7E55"/>
    <w:rsid w:val="00911978"/>
    <w:rsid w:val="009142A7"/>
    <w:rsid w:val="009239F2"/>
    <w:rsid w:val="00923A2F"/>
    <w:rsid w:val="009319A7"/>
    <w:rsid w:val="00931A78"/>
    <w:rsid w:val="00936A47"/>
    <w:rsid w:val="0094514F"/>
    <w:rsid w:val="00951F8E"/>
    <w:rsid w:val="0097272D"/>
    <w:rsid w:val="00976F08"/>
    <w:rsid w:val="00986A8C"/>
    <w:rsid w:val="00991178"/>
    <w:rsid w:val="009A790C"/>
    <w:rsid w:val="009B0A71"/>
    <w:rsid w:val="009B4A8D"/>
    <w:rsid w:val="009C3483"/>
    <w:rsid w:val="009D1B17"/>
    <w:rsid w:val="009E709B"/>
    <w:rsid w:val="00A04D25"/>
    <w:rsid w:val="00A13A26"/>
    <w:rsid w:val="00A16881"/>
    <w:rsid w:val="00A21082"/>
    <w:rsid w:val="00A2340F"/>
    <w:rsid w:val="00A37D30"/>
    <w:rsid w:val="00A468DA"/>
    <w:rsid w:val="00A53530"/>
    <w:rsid w:val="00A74D3B"/>
    <w:rsid w:val="00A761C1"/>
    <w:rsid w:val="00A8384E"/>
    <w:rsid w:val="00AA4E3D"/>
    <w:rsid w:val="00AE763A"/>
    <w:rsid w:val="00B00667"/>
    <w:rsid w:val="00B04AE4"/>
    <w:rsid w:val="00B124E1"/>
    <w:rsid w:val="00B12573"/>
    <w:rsid w:val="00B26D45"/>
    <w:rsid w:val="00B27879"/>
    <w:rsid w:val="00B3401F"/>
    <w:rsid w:val="00B41E7C"/>
    <w:rsid w:val="00B640FD"/>
    <w:rsid w:val="00B67152"/>
    <w:rsid w:val="00B67EB7"/>
    <w:rsid w:val="00B93938"/>
    <w:rsid w:val="00BA454A"/>
    <w:rsid w:val="00BC0FBA"/>
    <w:rsid w:val="00BC1196"/>
    <w:rsid w:val="00BC1200"/>
    <w:rsid w:val="00BC4563"/>
    <w:rsid w:val="00BD203D"/>
    <w:rsid w:val="00BD22B1"/>
    <w:rsid w:val="00BD43EA"/>
    <w:rsid w:val="00BD60FC"/>
    <w:rsid w:val="00BE262F"/>
    <w:rsid w:val="00BE4085"/>
    <w:rsid w:val="00BF067F"/>
    <w:rsid w:val="00BF7216"/>
    <w:rsid w:val="00C0263D"/>
    <w:rsid w:val="00C11D16"/>
    <w:rsid w:val="00C17163"/>
    <w:rsid w:val="00C2250D"/>
    <w:rsid w:val="00C34554"/>
    <w:rsid w:val="00C36B0F"/>
    <w:rsid w:val="00C51607"/>
    <w:rsid w:val="00C87381"/>
    <w:rsid w:val="00CA3A1C"/>
    <w:rsid w:val="00CB03D4"/>
    <w:rsid w:val="00CC1F5E"/>
    <w:rsid w:val="00CD5D18"/>
    <w:rsid w:val="00CD5FA4"/>
    <w:rsid w:val="00CE1D54"/>
    <w:rsid w:val="00D045D3"/>
    <w:rsid w:val="00D21F7C"/>
    <w:rsid w:val="00D46F4A"/>
    <w:rsid w:val="00D51E12"/>
    <w:rsid w:val="00D52E26"/>
    <w:rsid w:val="00D73437"/>
    <w:rsid w:val="00D90E86"/>
    <w:rsid w:val="00DA252A"/>
    <w:rsid w:val="00DB05C9"/>
    <w:rsid w:val="00DB176F"/>
    <w:rsid w:val="00DF6972"/>
    <w:rsid w:val="00E03EC6"/>
    <w:rsid w:val="00E047F4"/>
    <w:rsid w:val="00E0759D"/>
    <w:rsid w:val="00E169D3"/>
    <w:rsid w:val="00E16EDE"/>
    <w:rsid w:val="00E2519A"/>
    <w:rsid w:val="00E342B7"/>
    <w:rsid w:val="00E3774C"/>
    <w:rsid w:val="00E41174"/>
    <w:rsid w:val="00E42BE8"/>
    <w:rsid w:val="00E57CCA"/>
    <w:rsid w:val="00E664E7"/>
    <w:rsid w:val="00E74998"/>
    <w:rsid w:val="00EA02EC"/>
    <w:rsid w:val="00EA3BE9"/>
    <w:rsid w:val="00EA442B"/>
    <w:rsid w:val="00EA4561"/>
    <w:rsid w:val="00EA5EE3"/>
    <w:rsid w:val="00EB4D03"/>
    <w:rsid w:val="00EC0FCB"/>
    <w:rsid w:val="00EC24FC"/>
    <w:rsid w:val="00EE2460"/>
    <w:rsid w:val="00EE7F25"/>
    <w:rsid w:val="00EF67CC"/>
    <w:rsid w:val="00F02737"/>
    <w:rsid w:val="00F05E4D"/>
    <w:rsid w:val="00F31988"/>
    <w:rsid w:val="00F93461"/>
    <w:rsid w:val="00FA0D91"/>
    <w:rsid w:val="00FA3751"/>
    <w:rsid w:val="00FA4A06"/>
    <w:rsid w:val="00FC1D7B"/>
    <w:rsid w:val="00FC2960"/>
    <w:rsid w:val="00FC2D4C"/>
    <w:rsid w:val="00FC5238"/>
    <w:rsid w:val="00FC73AB"/>
    <w:rsid w:val="00FD0015"/>
    <w:rsid w:val="00FE354B"/>
    <w:rsid w:val="00FE5162"/>
    <w:rsid w:val="00FF0535"/>
    <w:rsid w:val="1248390A"/>
    <w:rsid w:val="13533CDD"/>
    <w:rsid w:val="6E397FDE"/>
    <w:rsid w:val="769D56C2"/>
    <w:rsid w:val="77D35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1"/>
    <w:lsdException w:name="Body Text" w:semiHidden="0" w:uiPriority="99" w:unhideWhenUsed="0"/>
    <w:lsdException w:name="Body Text Indent" w:semiHidden="0" w:uiPriority="99" w:unhideWhenUsed="0"/>
    <w:lsdException w:name="Subtitle" w:locked="1" w:semiHidden="0" w:unhideWhenUsed="0" w:qFormat="1"/>
    <w:lsdException w:name="Date" w:semiHidden="0" w:uiPriority="99" w:unhideWhenUsed="0"/>
    <w:lsdException w:name="Body Text Indent 2" w:semiHidden="0" w:uiPriority="99" w:unhideWhenUsed="0"/>
    <w:lsdException w:name="Hyperlink" w:semiHidden="0" w:uiPriority="99" w:unhideWhenUsed="0"/>
    <w:lsdException w:name="Strong" w:locked="1" w:semiHidden="0" w:unhideWhenUsed="0" w:qFormat="1"/>
    <w:lsdException w:name="Emphasis" w:locked="1" w:semiHidden="0" w:unhideWhenUsed="0" w:qFormat="1"/>
    <w:lsdException w:name="Document Map" w:uiPriority="99" w:unhideWhenUsed="0"/>
    <w:lsdException w:name="Plain Text" w:semiHidden="0" w:uiPriority="99" w:unhideWhenUsed="0"/>
    <w:lsdException w:name="HTML Top of Form" w:uiPriority="99"/>
    <w:lsdException w:name="HTML Bottom of Form" w:uiPriority="99"/>
    <w:lsdException w:name="HTML Preformatted"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9D3"/>
    <w:pPr>
      <w:widowControl w:val="0"/>
      <w:jc w:val="both"/>
    </w:pPr>
    <w:rPr>
      <w:kern w:val="2"/>
      <w:sz w:val="21"/>
      <w:szCs w:val="24"/>
    </w:rPr>
  </w:style>
  <w:style w:type="paragraph" w:styleId="1">
    <w:name w:val="heading 1"/>
    <w:basedOn w:val="a"/>
    <w:next w:val="a"/>
    <w:link w:val="1Char"/>
    <w:uiPriority w:val="99"/>
    <w:qFormat/>
    <w:rsid w:val="00E169D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169D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E169D3"/>
    <w:rPr>
      <w:rFonts w:ascii="宋体"/>
      <w:sz w:val="18"/>
      <w:szCs w:val="18"/>
    </w:rPr>
  </w:style>
  <w:style w:type="paragraph" w:styleId="a4">
    <w:name w:val="Body Text"/>
    <w:basedOn w:val="a"/>
    <w:link w:val="Char0"/>
    <w:uiPriority w:val="99"/>
    <w:rsid w:val="00E169D3"/>
    <w:pPr>
      <w:spacing w:after="120"/>
    </w:pPr>
  </w:style>
  <w:style w:type="paragraph" w:styleId="a5">
    <w:name w:val="Body Text Indent"/>
    <w:basedOn w:val="a"/>
    <w:link w:val="Char1"/>
    <w:uiPriority w:val="99"/>
    <w:rsid w:val="00E169D3"/>
    <w:pPr>
      <w:ind w:firstLineChars="200" w:firstLine="480"/>
    </w:pPr>
    <w:rPr>
      <w:sz w:val="24"/>
    </w:rPr>
  </w:style>
  <w:style w:type="paragraph" w:styleId="a6">
    <w:name w:val="Plain Text"/>
    <w:basedOn w:val="a"/>
    <w:link w:val="Char2"/>
    <w:uiPriority w:val="99"/>
    <w:rsid w:val="00E169D3"/>
    <w:rPr>
      <w:rFonts w:ascii="宋体" w:hAnsi="Courier New" w:cs="Courier New"/>
      <w:szCs w:val="21"/>
    </w:rPr>
  </w:style>
  <w:style w:type="paragraph" w:styleId="a7">
    <w:name w:val="Date"/>
    <w:basedOn w:val="a"/>
    <w:next w:val="a"/>
    <w:link w:val="Char3"/>
    <w:uiPriority w:val="99"/>
    <w:rsid w:val="00E169D3"/>
    <w:pPr>
      <w:ind w:leftChars="2500" w:left="100"/>
    </w:pPr>
    <w:rPr>
      <w:rFonts w:ascii="仿宋_GB2312" w:eastAsia="仿宋_GB2312"/>
      <w:sz w:val="32"/>
    </w:rPr>
  </w:style>
  <w:style w:type="paragraph" w:styleId="20">
    <w:name w:val="Body Text Indent 2"/>
    <w:basedOn w:val="a"/>
    <w:link w:val="2Char0"/>
    <w:uiPriority w:val="99"/>
    <w:rsid w:val="00E169D3"/>
    <w:pPr>
      <w:spacing w:after="120" w:line="480" w:lineRule="auto"/>
      <w:ind w:leftChars="200" w:left="420"/>
    </w:pPr>
  </w:style>
  <w:style w:type="paragraph" w:styleId="a8">
    <w:name w:val="Balloon Text"/>
    <w:basedOn w:val="a"/>
    <w:link w:val="Char4"/>
    <w:uiPriority w:val="99"/>
    <w:semiHidden/>
    <w:rsid w:val="00E169D3"/>
    <w:rPr>
      <w:sz w:val="18"/>
      <w:szCs w:val="18"/>
    </w:rPr>
  </w:style>
  <w:style w:type="paragraph" w:styleId="a9">
    <w:name w:val="footer"/>
    <w:basedOn w:val="a"/>
    <w:link w:val="Char5"/>
    <w:uiPriority w:val="99"/>
    <w:rsid w:val="00E169D3"/>
    <w:pPr>
      <w:tabs>
        <w:tab w:val="center" w:pos="4153"/>
        <w:tab w:val="right" w:pos="8306"/>
      </w:tabs>
      <w:snapToGrid w:val="0"/>
      <w:jc w:val="left"/>
    </w:pPr>
    <w:rPr>
      <w:sz w:val="18"/>
      <w:szCs w:val="18"/>
    </w:rPr>
  </w:style>
  <w:style w:type="paragraph" w:styleId="aa">
    <w:name w:val="header"/>
    <w:basedOn w:val="a"/>
    <w:link w:val="Char6"/>
    <w:uiPriority w:val="99"/>
    <w:rsid w:val="00E169D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E16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b">
    <w:name w:val="page number"/>
    <w:basedOn w:val="a0"/>
    <w:uiPriority w:val="99"/>
    <w:rsid w:val="00E169D3"/>
    <w:rPr>
      <w:rFonts w:cs="Times New Roman"/>
    </w:rPr>
  </w:style>
  <w:style w:type="character" w:styleId="ac">
    <w:name w:val="Hyperlink"/>
    <w:basedOn w:val="a0"/>
    <w:uiPriority w:val="99"/>
    <w:rsid w:val="00E169D3"/>
    <w:rPr>
      <w:rFonts w:cs="Times New Roman"/>
      <w:color w:val="0000FF"/>
      <w:u w:val="single"/>
    </w:rPr>
  </w:style>
  <w:style w:type="paragraph" w:customStyle="1" w:styleId="10">
    <w:name w:val="列出段落1"/>
    <w:basedOn w:val="a"/>
    <w:uiPriority w:val="34"/>
    <w:qFormat/>
    <w:rsid w:val="00E169D3"/>
    <w:pPr>
      <w:ind w:firstLineChars="200" w:firstLine="420"/>
    </w:pPr>
  </w:style>
  <w:style w:type="character" w:customStyle="1" w:styleId="1Char">
    <w:name w:val="标题 1 Char"/>
    <w:basedOn w:val="a0"/>
    <w:link w:val="1"/>
    <w:uiPriority w:val="99"/>
    <w:locked/>
    <w:rsid w:val="00E169D3"/>
    <w:rPr>
      <w:rFonts w:cs="Times New Roman"/>
      <w:b/>
      <w:bCs/>
      <w:kern w:val="44"/>
      <w:sz w:val="44"/>
      <w:szCs w:val="44"/>
    </w:rPr>
  </w:style>
  <w:style w:type="character" w:customStyle="1" w:styleId="2Char">
    <w:name w:val="标题 2 Char"/>
    <w:basedOn w:val="a0"/>
    <w:link w:val="2"/>
    <w:uiPriority w:val="99"/>
    <w:semiHidden/>
    <w:locked/>
    <w:rsid w:val="00E169D3"/>
    <w:rPr>
      <w:rFonts w:ascii="Cambria" w:eastAsia="宋体" w:hAnsi="Cambria" w:cs="Times New Roman"/>
      <w:b/>
      <w:bCs/>
      <w:sz w:val="32"/>
      <w:szCs w:val="32"/>
    </w:rPr>
  </w:style>
  <w:style w:type="character" w:customStyle="1" w:styleId="Char3">
    <w:name w:val="日期 Char"/>
    <w:basedOn w:val="a0"/>
    <w:link w:val="a7"/>
    <w:uiPriority w:val="99"/>
    <w:semiHidden/>
    <w:locked/>
    <w:rsid w:val="00E169D3"/>
    <w:rPr>
      <w:rFonts w:cs="Times New Roman"/>
      <w:sz w:val="24"/>
      <w:szCs w:val="24"/>
    </w:rPr>
  </w:style>
  <w:style w:type="character" w:customStyle="1" w:styleId="Char1">
    <w:name w:val="正文文本缩进 Char"/>
    <w:basedOn w:val="a0"/>
    <w:link w:val="a5"/>
    <w:uiPriority w:val="99"/>
    <w:semiHidden/>
    <w:locked/>
    <w:rsid w:val="00E169D3"/>
    <w:rPr>
      <w:rFonts w:cs="Times New Roman"/>
      <w:sz w:val="24"/>
      <w:szCs w:val="24"/>
    </w:rPr>
  </w:style>
  <w:style w:type="character" w:customStyle="1" w:styleId="Char2">
    <w:name w:val="纯文本 Char"/>
    <w:basedOn w:val="a0"/>
    <w:link w:val="a6"/>
    <w:uiPriority w:val="99"/>
    <w:semiHidden/>
    <w:locked/>
    <w:rsid w:val="00E169D3"/>
    <w:rPr>
      <w:rFonts w:ascii="宋体" w:hAnsi="Courier New" w:cs="Courier New"/>
      <w:sz w:val="21"/>
      <w:szCs w:val="21"/>
    </w:rPr>
  </w:style>
  <w:style w:type="character" w:customStyle="1" w:styleId="HTMLChar">
    <w:name w:val="HTML 预设格式 Char"/>
    <w:basedOn w:val="a0"/>
    <w:link w:val="HTML"/>
    <w:uiPriority w:val="99"/>
    <w:semiHidden/>
    <w:locked/>
    <w:rsid w:val="00E169D3"/>
    <w:rPr>
      <w:rFonts w:ascii="Courier New" w:hAnsi="Courier New" w:cs="Courier New"/>
      <w:sz w:val="20"/>
      <w:szCs w:val="20"/>
    </w:rPr>
  </w:style>
  <w:style w:type="character" w:customStyle="1" w:styleId="2Char0">
    <w:name w:val="正文文本缩进 2 Char"/>
    <w:basedOn w:val="a0"/>
    <w:link w:val="20"/>
    <w:uiPriority w:val="99"/>
    <w:semiHidden/>
    <w:locked/>
    <w:rsid w:val="00E169D3"/>
    <w:rPr>
      <w:rFonts w:cs="Times New Roman"/>
      <w:sz w:val="24"/>
      <w:szCs w:val="24"/>
    </w:rPr>
  </w:style>
  <w:style w:type="character" w:customStyle="1" w:styleId="Char4">
    <w:name w:val="批注框文本 Char"/>
    <w:basedOn w:val="a0"/>
    <w:link w:val="a8"/>
    <w:uiPriority w:val="99"/>
    <w:semiHidden/>
    <w:locked/>
    <w:rsid w:val="00E169D3"/>
    <w:rPr>
      <w:rFonts w:cs="Times New Roman"/>
      <w:sz w:val="2"/>
    </w:rPr>
  </w:style>
  <w:style w:type="character" w:customStyle="1" w:styleId="Char6">
    <w:name w:val="页眉 Char"/>
    <w:basedOn w:val="a0"/>
    <w:link w:val="aa"/>
    <w:uiPriority w:val="99"/>
    <w:locked/>
    <w:rsid w:val="00E169D3"/>
    <w:rPr>
      <w:rFonts w:cs="Times New Roman"/>
      <w:kern w:val="2"/>
      <w:sz w:val="18"/>
      <w:szCs w:val="18"/>
    </w:rPr>
  </w:style>
  <w:style w:type="character" w:customStyle="1" w:styleId="Char5">
    <w:name w:val="页脚 Char"/>
    <w:basedOn w:val="a0"/>
    <w:link w:val="a9"/>
    <w:uiPriority w:val="99"/>
    <w:locked/>
    <w:rsid w:val="00E169D3"/>
    <w:rPr>
      <w:rFonts w:cs="Times New Roman"/>
      <w:kern w:val="2"/>
      <w:sz w:val="18"/>
      <w:szCs w:val="18"/>
    </w:rPr>
  </w:style>
  <w:style w:type="character" w:customStyle="1" w:styleId="Char0">
    <w:name w:val="正文文本 Char"/>
    <w:basedOn w:val="a0"/>
    <w:link w:val="a4"/>
    <w:uiPriority w:val="99"/>
    <w:locked/>
    <w:rsid w:val="00E169D3"/>
    <w:rPr>
      <w:rFonts w:cs="Times New Roman"/>
      <w:kern w:val="2"/>
      <w:sz w:val="24"/>
      <w:szCs w:val="24"/>
    </w:rPr>
  </w:style>
  <w:style w:type="character" w:customStyle="1" w:styleId="Char">
    <w:name w:val="文档结构图 Char"/>
    <w:basedOn w:val="a0"/>
    <w:link w:val="a3"/>
    <w:uiPriority w:val="99"/>
    <w:locked/>
    <w:rsid w:val="00E169D3"/>
    <w:rPr>
      <w:rFonts w:ascii="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0D4FB-3045-49A2-A061-D7DA3BE2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277</Words>
  <Characters>1582</Characters>
  <Application>Microsoft Office Word</Application>
  <DocSecurity>0</DocSecurity>
  <Lines>13</Lines>
  <Paragraphs>3</Paragraphs>
  <ScaleCrop>false</ScaleCrop>
  <Company>tianjingongcheng</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关于表彰2004年“新长征突击手”的决定</dc:title>
  <dc:creator>shelian</dc:creator>
  <cp:lastModifiedBy>孙彦超</cp:lastModifiedBy>
  <cp:revision>37</cp:revision>
  <cp:lastPrinted>2015-10-09T00:43:00Z</cp:lastPrinted>
  <dcterms:created xsi:type="dcterms:W3CDTF">2015-10-08T08:58:00Z</dcterms:created>
  <dcterms:modified xsi:type="dcterms:W3CDTF">2015-10-10T08:33:00Z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